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ACD" w:rsidRDefault="00B87E78" w:rsidP="00350B80">
      <w:pPr>
        <w:ind w:left="0"/>
      </w:pPr>
      <w:r>
        <w:t xml:space="preserve">  </w:t>
      </w:r>
    </w:p>
    <w:p w:rsidR="00F14A36" w:rsidRPr="00F14A36" w:rsidRDefault="002B0A7B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pacing w:val="-2"/>
          <w:sz w:val="20"/>
          <w:szCs w:val="20"/>
          <w:lang w:val="x-none" w:eastAsia="x-none"/>
        </w:rPr>
      </w:pPr>
      <w:r>
        <w:rPr>
          <w:b/>
          <w:color w:val="auto"/>
          <w:szCs w:val="28"/>
        </w:rPr>
        <w:t xml:space="preserve"> </w:t>
      </w:r>
      <w:r>
        <w:rPr>
          <w:b/>
          <w:noProof/>
          <w:color w:val="auto"/>
          <w:szCs w:val="28"/>
        </w:rPr>
        <w:drawing>
          <wp:inline distT="0" distB="0" distL="0" distR="0" wp14:anchorId="46C0B7F8">
            <wp:extent cx="6371590" cy="8818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881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pacing w:val="-2"/>
          <w:sz w:val="20"/>
          <w:szCs w:val="20"/>
          <w:lang w:val="x-none" w:eastAsia="x-none"/>
        </w:rPr>
      </w:pP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pacing w:val="-2"/>
          <w:sz w:val="20"/>
          <w:szCs w:val="20"/>
          <w:lang w:val="x-none" w:eastAsia="x-none"/>
        </w:rPr>
      </w:pP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pacing w:val="-2"/>
          <w:sz w:val="20"/>
          <w:szCs w:val="20"/>
          <w:lang w:val="x-none" w:eastAsia="x-none"/>
        </w:rPr>
      </w:pP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pacing w:val="-2"/>
          <w:sz w:val="20"/>
          <w:szCs w:val="20"/>
          <w:lang w:val="x-none" w:eastAsia="x-none"/>
        </w:rPr>
      </w:pPr>
    </w:p>
    <w:p w:rsidR="00F14A36" w:rsidRPr="00F14A36" w:rsidRDefault="002B0A7B" w:rsidP="002B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center"/>
        <w:rPr>
          <w:bCs/>
          <w:color w:val="auto"/>
          <w:szCs w:val="28"/>
        </w:rPr>
      </w:pPr>
      <w:r>
        <w:rPr>
          <w:bCs/>
          <w:color w:val="auto"/>
          <w:szCs w:val="28"/>
        </w:rPr>
        <w:t xml:space="preserve"> 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rPr>
          <w:color w:val="auto"/>
          <w:szCs w:val="28"/>
          <w:u w:val="single"/>
        </w:rPr>
      </w:pPr>
      <w:r w:rsidRPr="00F14A36">
        <w:rPr>
          <w:bCs/>
          <w:color w:val="auto"/>
          <w:szCs w:val="28"/>
        </w:rPr>
        <w:t>Рабочая</w:t>
      </w:r>
      <w:r w:rsidRPr="00F14A36">
        <w:rPr>
          <w:color w:val="auto"/>
          <w:szCs w:val="28"/>
        </w:rPr>
        <w:t xml:space="preserve"> программа профессионального модуля</w:t>
      </w:r>
      <w:r w:rsidRPr="00F14A36">
        <w:rPr>
          <w:caps/>
          <w:color w:val="auto"/>
          <w:szCs w:val="28"/>
        </w:rPr>
        <w:t xml:space="preserve"> </w:t>
      </w:r>
      <w:r w:rsidRPr="00F14A36">
        <w:rPr>
          <w:color w:val="auto"/>
          <w:szCs w:val="28"/>
        </w:rPr>
        <w:t xml:space="preserve">разработана на основе  </w:t>
      </w:r>
      <w:r w:rsidRPr="00F14A36">
        <w:rPr>
          <w:b/>
          <w:bCs/>
          <w:color w:val="22272F"/>
          <w:szCs w:val="28"/>
          <w:u w:val="single"/>
          <w:shd w:val="clear" w:color="auto" w:fill="FFFFFF"/>
        </w:rPr>
        <w:t>Федеральный государственный образовательный стандарт</w:t>
      </w:r>
      <w:r w:rsidRPr="00F14A36">
        <w:rPr>
          <w:b/>
          <w:bCs/>
          <w:color w:val="22272F"/>
          <w:szCs w:val="28"/>
          <w:u w:val="single"/>
        </w:rPr>
        <w:t xml:space="preserve"> </w:t>
      </w:r>
      <w:r w:rsidRPr="00F14A36">
        <w:rPr>
          <w:b/>
          <w:bCs/>
          <w:color w:val="22272F"/>
          <w:szCs w:val="28"/>
          <w:u w:val="single"/>
          <w:shd w:val="clear" w:color="auto" w:fill="FFFFFF"/>
        </w:rPr>
        <w:t>среднего профессионального образования по специальности 22.02.06 Сварочное производство</w:t>
      </w:r>
      <w:r w:rsidRPr="00F14A36">
        <w:rPr>
          <w:b/>
          <w:bCs/>
          <w:color w:val="22272F"/>
          <w:szCs w:val="28"/>
          <w:u w:val="single"/>
        </w:rPr>
        <w:t xml:space="preserve"> </w:t>
      </w:r>
      <w:r w:rsidRPr="00F14A36">
        <w:rPr>
          <w:b/>
          <w:bCs/>
          <w:color w:val="22272F"/>
          <w:szCs w:val="28"/>
          <w:u w:val="single"/>
          <w:shd w:val="clear" w:color="auto" w:fill="FFFFFF"/>
        </w:rPr>
        <w:t>(утв. </w:t>
      </w:r>
      <w:hyperlink r:id="rId9" w:history="1">
        <w:r w:rsidRPr="00F14A36">
          <w:rPr>
            <w:b/>
            <w:bCs/>
            <w:color w:val="3272C0"/>
            <w:szCs w:val="28"/>
            <w:u w:val="single"/>
            <w:shd w:val="clear" w:color="auto" w:fill="FFFFFF"/>
          </w:rPr>
          <w:t>приказом</w:t>
        </w:r>
      </w:hyperlink>
      <w:r w:rsidRPr="00F14A36">
        <w:rPr>
          <w:b/>
          <w:bCs/>
          <w:color w:val="22272F"/>
          <w:szCs w:val="28"/>
          <w:u w:val="single"/>
          <w:shd w:val="clear" w:color="auto" w:fill="FFFFFF"/>
        </w:rPr>
        <w:t> Министерства образования и науки РФ от 21 апреля 2014 г. N 360)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center"/>
        <w:rPr>
          <w:i/>
          <w:color w:val="auto"/>
          <w:sz w:val="24"/>
          <w:szCs w:val="24"/>
        </w:rPr>
      </w:pPr>
      <w:r w:rsidRPr="00F14A36">
        <w:rPr>
          <w:i/>
          <w:color w:val="auto"/>
          <w:sz w:val="24"/>
          <w:szCs w:val="24"/>
        </w:rPr>
        <w:t>Указать реквизиты примерной программы и (или) ФГОС СПО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</w:rPr>
      </w:pP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</w:rPr>
      </w:pPr>
      <w:r w:rsidRPr="00F14A36">
        <w:rPr>
          <w:color w:val="auto"/>
          <w:szCs w:val="28"/>
        </w:rPr>
        <w:t xml:space="preserve">Организация-разработчик: </w:t>
      </w:r>
      <w:r w:rsidRPr="00F14A36">
        <w:rPr>
          <w:b/>
          <w:color w:val="auto"/>
          <w:szCs w:val="28"/>
          <w:u w:val="single"/>
        </w:rPr>
        <w:t>ГАПОУ «Казанский политехнический колледж»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</w:rPr>
      </w:pP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</w:rPr>
      </w:pPr>
      <w:r w:rsidRPr="00F14A36">
        <w:rPr>
          <w:color w:val="auto"/>
          <w:szCs w:val="28"/>
        </w:rPr>
        <w:t xml:space="preserve">Разработчики: 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b/>
          <w:color w:val="auto"/>
          <w:szCs w:val="28"/>
          <w:u w:val="single"/>
        </w:rPr>
      </w:pPr>
      <w:r w:rsidRPr="00F14A36">
        <w:rPr>
          <w:color w:val="auto"/>
          <w:szCs w:val="28"/>
          <w:u w:val="single"/>
        </w:rPr>
        <w:t>1.</w:t>
      </w:r>
      <w:r w:rsidRPr="00F14A36">
        <w:rPr>
          <w:b/>
          <w:color w:val="auto"/>
          <w:szCs w:val="28"/>
          <w:u w:val="single"/>
        </w:rPr>
        <w:t>Биккенин Рустам Ринатович, мастер производственного обучения ГАПОУ «Казанский политехнический колледж»;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b/>
          <w:color w:val="auto"/>
          <w:szCs w:val="28"/>
          <w:u w:val="single"/>
        </w:rPr>
      </w:pPr>
      <w:r w:rsidRPr="00F14A36">
        <w:rPr>
          <w:b/>
          <w:color w:val="auto"/>
          <w:szCs w:val="28"/>
          <w:u w:val="single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b/>
          <w:color w:val="auto"/>
          <w:szCs w:val="28"/>
          <w:u w:val="single"/>
        </w:rPr>
      </w:pPr>
      <w:r w:rsidRPr="00F14A36">
        <w:rPr>
          <w:b/>
          <w:color w:val="auto"/>
          <w:szCs w:val="28"/>
          <w:u w:val="single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  <w:vertAlign w:val="superscript"/>
        </w:rPr>
      </w:pPr>
      <w:r w:rsidRPr="00F14A36">
        <w:rPr>
          <w:color w:val="auto"/>
          <w:szCs w:val="28"/>
          <w:vertAlign w:val="superscript"/>
        </w:rPr>
        <w:t xml:space="preserve">                                                                                     Ф.И.О.,  должность</w:t>
      </w:r>
    </w:p>
    <w:p w:rsidR="00F14A36" w:rsidRPr="00F14A36" w:rsidRDefault="00F14A36" w:rsidP="00F14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color w:val="auto"/>
          <w:szCs w:val="28"/>
        </w:rPr>
      </w:pPr>
    </w:p>
    <w:p w:rsidR="00F14A36" w:rsidRPr="00F14A36" w:rsidRDefault="007007E3" w:rsidP="00F14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 </w:t>
      </w:r>
      <w:bookmarkStart w:id="0" w:name="_GoBack"/>
      <w:bookmarkEnd w:id="0"/>
    </w:p>
    <w:p w:rsidR="00F14A36" w:rsidRPr="00F14A36" w:rsidRDefault="00F14A36" w:rsidP="00F14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color w:val="auto"/>
          <w:szCs w:val="28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72C5B" w:rsidRDefault="00A72C5B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72C5B" w:rsidRDefault="00A72C5B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7E1623" w:rsidRDefault="00CF22D0" w:rsidP="007E1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b/>
          <w:szCs w:val="28"/>
        </w:rPr>
      </w:pPr>
      <w:r w:rsidRPr="007E1623">
        <w:rPr>
          <w:b/>
          <w:szCs w:val="28"/>
        </w:rPr>
        <w:t xml:space="preserve">СОДЕРЖАНИЕ 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Паспорт программы профессионального модуля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Результаты освоения профессионального модуля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Структура и содержание профессионального модуля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Условия реализации программы профессионального модуля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Контроль и оценка результатов освоения профессионального модуля (вида профессиональной деятельности)</w:t>
      </w:r>
    </w:p>
    <w:p w:rsidR="00CF22D0" w:rsidRPr="003E5DB2" w:rsidRDefault="00CF22D0" w:rsidP="00CF22D0">
      <w:pPr>
        <w:pStyle w:val="1"/>
        <w:spacing w:line="360" w:lineRule="auto"/>
        <w:ind w:firstLine="0"/>
        <w:rPr>
          <w:b/>
          <w:caps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2B0A7B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F14A36" w:rsidRPr="00F14A36" w:rsidRDefault="00F14A36" w:rsidP="00F14A3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aps/>
          <w:color w:val="auto"/>
          <w:szCs w:val="28"/>
        </w:rPr>
      </w:pPr>
      <w:r w:rsidRPr="00F14A36">
        <w:rPr>
          <w:b/>
          <w:caps/>
          <w:color w:val="auto"/>
          <w:szCs w:val="28"/>
        </w:rPr>
        <w:lastRenderedPageBreak/>
        <w:t>1.паспорт  ПРОГРАММЫ</w:t>
      </w:r>
    </w:p>
    <w:p w:rsidR="00F14A36" w:rsidRDefault="00F14A36" w:rsidP="00F14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aps/>
          <w:color w:val="auto"/>
          <w:szCs w:val="28"/>
        </w:rPr>
      </w:pPr>
      <w:r w:rsidRPr="00F14A36">
        <w:rPr>
          <w:b/>
          <w:caps/>
          <w:color w:val="auto"/>
          <w:szCs w:val="28"/>
        </w:rPr>
        <w:t>ПРОФЕССИОНАЛЬНОГО МОДУЛЯ</w:t>
      </w:r>
    </w:p>
    <w:p w:rsidR="00777A5C" w:rsidRPr="00F14A36" w:rsidRDefault="00777A5C" w:rsidP="00F14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aps/>
          <w:color w:val="auto"/>
          <w:szCs w:val="28"/>
        </w:rPr>
      </w:pPr>
    </w:p>
    <w:p w:rsidR="00F14A36" w:rsidRPr="00777A5C" w:rsidRDefault="00777A5C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rFonts w:eastAsia="Arial Unicode MS"/>
          <w:b/>
          <w:bCs/>
          <w:szCs w:val="28"/>
          <w:u w:val="single"/>
          <w:lang w:bidi="ru-RU"/>
        </w:rPr>
      </w:pPr>
      <w:r w:rsidRPr="00777A5C">
        <w:rPr>
          <w:rFonts w:eastAsia="Arial Unicode MS"/>
          <w:b/>
          <w:bCs/>
          <w:szCs w:val="28"/>
          <w:u w:val="single"/>
          <w:lang w:bidi="ru-RU"/>
        </w:rPr>
        <w:t>ПМ.02 Разработка технологических процессов и проектирование изделий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i/>
          <w:color w:val="auto"/>
          <w:sz w:val="20"/>
          <w:szCs w:val="20"/>
        </w:rPr>
      </w:pPr>
      <w:r w:rsidRPr="00F14A36">
        <w:rPr>
          <w:i/>
          <w:color w:val="auto"/>
          <w:sz w:val="20"/>
          <w:szCs w:val="20"/>
        </w:rPr>
        <w:t>название  профессионального модуля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b/>
          <w:color w:val="auto"/>
          <w:szCs w:val="28"/>
        </w:rPr>
      </w:pPr>
      <w:r w:rsidRPr="00F14A36">
        <w:rPr>
          <w:b/>
          <w:color w:val="auto"/>
          <w:szCs w:val="28"/>
        </w:rPr>
        <w:t>1.1.Область применения  программы</w:t>
      </w:r>
    </w:p>
    <w:p w:rsidR="00F14A36" w:rsidRPr="00F14A36" w:rsidRDefault="00F14A36" w:rsidP="00F14A36">
      <w:pPr>
        <w:tabs>
          <w:tab w:val="left" w:pos="993"/>
        </w:tabs>
        <w:spacing w:after="0" w:line="360" w:lineRule="auto"/>
        <w:ind w:left="0" w:firstLine="709"/>
        <w:rPr>
          <w:b/>
          <w:color w:val="auto"/>
          <w:szCs w:val="28"/>
        </w:rPr>
      </w:pPr>
      <w:r w:rsidRPr="00F14A36">
        <w:rPr>
          <w:color w:val="auto"/>
          <w:szCs w:val="28"/>
        </w:rPr>
        <w:t>Рабочая программа профессионального модуля (далее - рабоч</w:t>
      </w:r>
      <w:r w:rsidR="00EF5145">
        <w:rPr>
          <w:color w:val="auto"/>
          <w:szCs w:val="28"/>
        </w:rPr>
        <w:t>ая программа) – является частью</w:t>
      </w:r>
      <w:r w:rsidRPr="00F14A36">
        <w:rPr>
          <w:color w:val="auto"/>
          <w:szCs w:val="28"/>
        </w:rPr>
        <w:t xml:space="preserve"> основной профессиональной образовательной программы в соответствии с ФГОС СПО по специальности </w:t>
      </w:r>
      <w:r w:rsidRPr="00F14A36">
        <w:rPr>
          <w:b/>
          <w:color w:val="auto"/>
          <w:szCs w:val="28"/>
        </w:rPr>
        <w:t>22.02.06 Сварочное производство</w:t>
      </w:r>
      <w:r w:rsidRPr="00F14A36">
        <w:rPr>
          <w:color w:val="auto"/>
          <w:szCs w:val="28"/>
        </w:rPr>
        <w:t xml:space="preserve"> в части освоения основного вида профессиональной деятельности (ВПД): </w:t>
      </w:r>
      <w:r w:rsidR="00777A5C" w:rsidRPr="00777A5C">
        <w:rPr>
          <w:b/>
          <w:color w:val="auto"/>
          <w:szCs w:val="28"/>
          <w:u w:val="single"/>
        </w:rPr>
        <w:t>Разработка технологических процессов и проектирование изделий</w:t>
      </w:r>
      <w:r w:rsidRPr="00F14A36">
        <w:rPr>
          <w:color w:val="auto"/>
          <w:szCs w:val="28"/>
        </w:rPr>
        <w:t xml:space="preserve"> и соответствующих профессиональных компетенций (ПК):</w:t>
      </w:r>
    </w:p>
    <w:p w:rsidR="00777A5C" w:rsidRPr="00777A5C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</w:rPr>
      </w:pPr>
      <w:r>
        <w:rPr>
          <w:color w:val="auto"/>
          <w:szCs w:val="28"/>
        </w:rPr>
        <w:t xml:space="preserve">ПК 2.1 </w:t>
      </w:r>
      <w:r w:rsidRPr="00777A5C">
        <w:rPr>
          <w:color w:val="auto"/>
          <w:szCs w:val="28"/>
        </w:rPr>
        <w:t>Выполнять проектирование технологических процессов производства сварных соединений с заданными свойствами.</w:t>
      </w:r>
    </w:p>
    <w:p w:rsidR="00777A5C" w:rsidRPr="00777A5C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</w:rPr>
      </w:pPr>
      <w:r>
        <w:rPr>
          <w:color w:val="auto"/>
          <w:szCs w:val="28"/>
        </w:rPr>
        <w:t xml:space="preserve">ПК 2.2 </w:t>
      </w:r>
      <w:r w:rsidRPr="00777A5C">
        <w:rPr>
          <w:color w:val="auto"/>
          <w:szCs w:val="28"/>
        </w:rPr>
        <w:t>Выполнять расчеты и конструирование сварных соединений и конструкций.</w:t>
      </w:r>
    </w:p>
    <w:p w:rsidR="00777A5C" w:rsidRPr="00777A5C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</w:rPr>
      </w:pPr>
      <w:r>
        <w:rPr>
          <w:color w:val="auto"/>
          <w:szCs w:val="28"/>
        </w:rPr>
        <w:t xml:space="preserve">ПК 2.3 </w:t>
      </w:r>
      <w:r w:rsidRPr="00777A5C">
        <w:rPr>
          <w:color w:val="auto"/>
          <w:szCs w:val="28"/>
        </w:rPr>
        <w:t>Осуществлять технико-экономическое обоснование выбранного технологического процесса.</w:t>
      </w:r>
    </w:p>
    <w:p w:rsidR="00777A5C" w:rsidRPr="00777A5C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</w:rPr>
      </w:pPr>
      <w:r w:rsidRPr="00777A5C">
        <w:rPr>
          <w:color w:val="auto"/>
          <w:szCs w:val="28"/>
        </w:rPr>
        <w:t>ПК 2.</w:t>
      </w:r>
      <w:r>
        <w:rPr>
          <w:color w:val="auto"/>
          <w:szCs w:val="28"/>
        </w:rPr>
        <w:t xml:space="preserve">4 </w:t>
      </w:r>
      <w:r w:rsidRPr="00777A5C">
        <w:rPr>
          <w:color w:val="auto"/>
          <w:szCs w:val="28"/>
        </w:rPr>
        <w:t>Оформлять конструкторскую, технологическую и техническую документацию.</w:t>
      </w:r>
    </w:p>
    <w:p w:rsidR="00F14A36" w:rsidRPr="00F14A36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  <w:u w:val="single"/>
        </w:rPr>
      </w:pPr>
      <w:r>
        <w:rPr>
          <w:color w:val="auto"/>
          <w:szCs w:val="28"/>
        </w:rPr>
        <w:t xml:space="preserve">ПК 2.5 </w:t>
      </w:r>
      <w:r w:rsidRPr="00777A5C">
        <w:rPr>
          <w:color w:val="auto"/>
          <w:szCs w:val="28"/>
        </w:rPr>
        <w:t>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  <w:r w:rsidR="00F14A36" w:rsidRPr="00F14A36">
        <w:rPr>
          <w:color w:val="auto"/>
          <w:szCs w:val="28"/>
        </w:rPr>
        <w:tab/>
      </w: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F14A36">
        <w:rPr>
          <w:color w:val="auto"/>
          <w:szCs w:val="28"/>
        </w:rPr>
        <w:t>Рабочая программа профессионального модуля может быть использована</w:t>
      </w:r>
      <w:r w:rsidRPr="00F14A36">
        <w:rPr>
          <w:b/>
          <w:color w:val="auto"/>
          <w:szCs w:val="28"/>
        </w:rPr>
        <w:t xml:space="preserve"> </w:t>
      </w:r>
      <w:r w:rsidRPr="00F14A36">
        <w:rPr>
          <w:color w:val="auto"/>
          <w:szCs w:val="28"/>
        </w:rPr>
        <w:t xml:space="preserve">в дополнительном профессиональном образовании (повышение квалификации, </w:t>
      </w:r>
      <w:r w:rsidR="00573FCB">
        <w:rPr>
          <w:color w:val="auto"/>
          <w:szCs w:val="28"/>
        </w:rPr>
        <w:t xml:space="preserve">профессиональная </w:t>
      </w:r>
      <w:r w:rsidRPr="00F14A36">
        <w:rPr>
          <w:color w:val="auto"/>
          <w:szCs w:val="28"/>
        </w:rPr>
        <w:t xml:space="preserve">переподготовка) на базе среднего </w:t>
      </w:r>
      <w:r w:rsidR="00573FCB">
        <w:rPr>
          <w:color w:val="auto"/>
          <w:szCs w:val="28"/>
        </w:rPr>
        <w:t xml:space="preserve">и высшего </w:t>
      </w:r>
      <w:r w:rsidRPr="00F14A36">
        <w:rPr>
          <w:color w:val="auto"/>
          <w:szCs w:val="28"/>
        </w:rPr>
        <w:t>профессионального образования</w:t>
      </w:r>
      <w:r w:rsidR="00573FCB">
        <w:rPr>
          <w:color w:val="auto"/>
          <w:szCs w:val="28"/>
        </w:rPr>
        <w:t xml:space="preserve"> и профессиональном обучении по соответствующим </w:t>
      </w:r>
      <w:r w:rsidR="00EF5145">
        <w:rPr>
          <w:color w:val="auto"/>
          <w:szCs w:val="28"/>
        </w:rPr>
        <w:t>профессиям (</w:t>
      </w:r>
      <w:r w:rsidR="00573FCB">
        <w:rPr>
          <w:color w:val="auto"/>
          <w:szCs w:val="28"/>
        </w:rPr>
        <w:t>направлениям</w:t>
      </w:r>
      <w:r w:rsidR="00EF5145">
        <w:rPr>
          <w:color w:val="auto"/>
          <w:szCs w:val="28"/>
        </w:rPr>
        <w:t xml:space="preserve"> обучения)</w:t>
      </w:r>
      <w:r w:rsidRPr="00F14A36">
        <w:rPr>
          <w:color w:val="auto"/>
          <w:szCs w:val="28"/>
        </w:rPr>
        <w:t>.</w:t>
      </w: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F14A36">
        <w:rPr>
          <w:b/>
          <w:color w:val="auto"/>
          <w:szCs w:val="28"/>
        </w:rPr>
        <w:t>1.2.Цели и задачи профессионального модуля – требования к результатам освоения профессионального модуля</w:t>
      </w: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F14A36">
        <w:rPr>
          <w:color w:val="auto"/>
          <w:szCs w:val="28"/>
        </w:rPr>
        <w:lastRenderedPageBreak/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479A4" w:rsidRPr="006479A4" w:rsidRDefault="006479A4" w:rsidP="006479A4">
      <w:pPr>
        <w:pStyle w:val="a3"/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6479A4">
        <w:rPr>
          <w:b/>
          <w:sz w:val="26"/>
          <w:szCs w:val="26"/>
        </w:rPr>
        <w:t>иметь практический опыт: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-выполнения расчетов и конструирование сварных соединений и конструкций;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-проектирования технологических процессов производства сварных конструкций с заданными свойствами;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-осуществления технико-экономического обоснования выбранного технологического процесса;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-оформления конструкторской, технологической и технической документации;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-разработки и оформления графических, вычислительных и проектных работ с использованием информационных и (или) компьютерных технологий.</w:t>
      </w:r>
    </w:p>
    <w:p w:rsidR="006479A4" w:rsidRPr="006479A4" w:rsidRDefault="006479A4" w:rsidP="006479A4">
      <w:pPr>
        <w:pStyle w:val="a3"/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6479A4">
        <w:rPr>
          <w:b/>
          <w:sz w:val="26"/>
          <w:szCs w:val="26"/>
        </w:rPr>
        <w:t>уметь: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-пользоваться справочной литературой для производства сварных изделий с заданными свойствами;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 xml:space="preserve">-составлять схемы основных сварных соединений; 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-проектировать различные виды сварных швов;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-составлять конструктивные схемы металлических конструкций различного назначения;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-производить обоснованный выбор металла для различных металлоконструкций;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-производить расчеты сварных соединений на различные виды нагрузки;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 xml:space="preserve">-разрабатывать маршрутные и операционные технологические процессы; 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-выбирать технологическую схему обработки;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-проводить технико-экономическое сравнение вариантов технологического процесса.</w:t>
      </w:r>
    </w:p>
    <w:p w:rsidR="006479A4" w:rsidRPr="006479A4" w:rsidRDefault="006479A4" w:rsidP="006479A4">
      <w:pPr>
        <w:pStyle w:val="a3"/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6479A4">
        <w:rPr>
          <w:b/>
          <w:sz w:val="26"/>
          <w:szCs w:val="26"/>
        </w:rPr>
        <w:t>знать: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-основы проектирования технологических процессов и технологической оснастки для сварки, пайки и обработки металлов;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-правила разработки и оформления технического задания на проектирование технологической оснастки;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-методику прочностных расчетов сварных конструкций общего назначения;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-методы обеспечения экономичности и безопасности процессов сварки и обработки материалов;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-классификацию сварных конструкций;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-типы и виды сварных соединений и сварных швов;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-классификацию нагрузок на сварные соединения;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-состав ЕСТД;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-методику расчета и проектирования единичных и унифицированных технологических процессов;</w:t>
      </w:r>
    </w:p>
    <w:p w:rsidR="00F14A36" w:rsidRPr="006479A4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-основы автоматизированного проектирования технологических процессов обработки деталей.</w:t>
      </w: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color w:val="auto"/>
          <w:szCs w:val="28"/>
        </w:rPr>
      </w:pP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b/>
          <w:color w:val="auto"/>
          <w:szCs w:val="28"/>
        </w:rPr>
      </w:pPr>
      <w:r w:rsidRPr="00F14A36">
        <w:rPr>
          <w:b/>
          <w:color w:val="auto"/>
          <w:szCs w:val="28"/>
        </w:rPr>
        <w:lastRenderedPageBreak/>
        <w:t>1.3.Количество часов на освоение рабочей программы профессионального модуля:</w:t>
      </w:r>
    </w:p>
    <w:p w:rsidR="00F14A36" w:rsidRPr="00746A85" w:rsidRDefault="00D9779C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в</w:t>
      </w:r>
      <w:r w:rsidR="00F14A36" w:rsidRPr="00746A85">
        <w:rPr>
          <w:color w:val="auto"/>
          <w:szCs w:val="28"/>
        </w:rPr>
        <w:t xml:space="preserve">сего – </w:t>
      </w:r>
      <w:r w:rsidR="009F75AA">
        <w:rPr>
          <w:color w:val="auto"/>
          <w:szCs w:val="28"/>
          <w:u w:val="single"/>
        </w:rPr>
        <w:t>684</w:t>
      </w:r>
      <w:r w:rsidR="00F14A36" w:rsidRPr="00746A85">
        <w:rPr>
          <w:color w:val="auto"/>
          <w:szCs w:val="28"/>
        </w:rPr>
        <w:t xml:space="preserve"> часов, в том числе:</w:t>
      </w:r>
    </w:p>
    <w:p w:rsidR="00F14A36" w:rsidRPr="0065790F" w:rsidRDefault="00F14A36" w:rsidP="00D9779C">
      <w:pPr>
        <w:pStyle w:val="a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rPr>
          <w:sz w:val="28"/>
          <w:szCs w:val="28"/>
        </w:rPr>
      </w:pPr>
      <w:r w:rsidRPr="0065790F">
        <w:rPr>
          <w:sz w:val="28"/>
          <w:szCs w:val="28"/>
        </w:rPr>
        <w:t>максимальной учебной нагрузки обучающегося</w:t>
      </w:r>
      <w:r w:rsidR="0065790F" w:rsidRPr="0065790F">
        <w:rPr>
          <w:sz w:val="28"/>
          <w:szCs w:val="28"/>
        </w:rPr>
        <w:t xml:space="preserve"> (с учетом практик)</w:t>
      </w:r>
      <w:r w:rsidRPr="0065790F">
        <w:rPr>
          <w:sz w:val="28"/>
          <w:szCs w:val="28"/>
        </w:rPr>
        <w:t xml:space="preserve"> – </w:t>
      </w:r>
      <w:r w:rsidR="00B82EFA" w:rsidRPr="00B82EFA">
        <w:rPr>
          <w:sz w:val="28"/>
          <w:szCs w:val="28"/>
          <w:u w:val="single"/>
        </w:rPr>
        <w:t>684</w:t>
      </w:r>
      <w:r w:rsidRPr="0065790F">
        <w:rPr>
          <w:sz w:val="28"/>
          <w:szCs w:val="28"/>
        </w:rPr>
        <w:t xml:space="preserve"> час</w:t>
      </w:r>
      <w:r w:rsidR="00B82EFA">
        <w:rPr>
          <w:sz w:val="28"/>
          <w:szCs w:val="28"/>
        </w:rPr>
        <w:t>а</w:t>
      </w:r>
      <w:r w:rsidRPr="0065790F">
        <w:rPr>
          <w:sz w:val="28"/>
          <w:szCs w:val="28"/>
        </w:rPr>
        <w:t>, включая:</w:t>
      </w:r>
    </w:p>
    <w:p w:rsidR="00F14A36" w:rsidRPr="00746A85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746A85">
        <w:rPr>
          <w:color w:val="auto"/>
          <w:szCs w:val="28"/>
        </w:rPr>
        <w:t>обязательн</w:t>
      </w:r>
      <w:r w:rsidR="00B82EFA">
        <w:rPr>
          <w:color w:val="auto"/>
          <w:szCs w:val="28"/>
        </w:rPr>
        <w:t>ую</w:t>
      </w:r>
      <w:r w:rsidRPr="00746A85">
        <w:rPr>
          <w:color w:val="auto"/>
          <w:szCs w:val="28"/>
        </w:rPr>
        <w:t xml:space="preserve"> аудиторн</w:t>
      </w:r>
      <w:r w:rsidR="00B82EFA">
        <w:rPr>
          <w:color w:val="auto"/>
          <w:szCs w:val="28"/>
        </w:rPr>
        <w:t>ую</w:t>
      </w:r>
      <w:r w:rsidRPr="00746A85">
        <w:rPr>
          <w:color w:val="auto"/>
          <w:szCs w:val="28"/>
        </w:rPr>
        <w:t xml:space="preserve"> учебн</w:t>
      </w:r>
      <w:r w:rsidR="00B82EFA">
        <w:rPr>
          <w:color w:val="auto"/>
          <w:szCs w:val="28"/>
        </w:rPr>
        <w:t>ую</w:t>
      </w:r>
      <w:r w:rsidRPr="00746A85">
        <w:rPr>
          <w:color w:val="auto"/>
          <w:szCs w:val="28"/>
        </w:rPr>
        <w:t xml:space="preserve"> нагрузк</w:t>
      </w:r>
      <w:r w:rsidR="00B82EFA">
        <w:rPr>
          <w:color w:val="auto"/>
          <w:szCs w:val="28"/>
        </w:rPr>
        <w:t>у</w:t>
      </w:r>
      <w:r w:rsidRPr="00746A85">
        <w:rPr>
          <w:color w:val="auto"/>
          <w:szCs w:val="28"/>
        </w:rPr>
        <w:t xml:space="preserve"> обучающегося – </w:t>
      </w:r>
      <w:r w:rsidR="009F75AA">
        <w:rPr>
          <w:color w:val="auto"/>
          <w:szCs w:val="28"/>
          <w:u w:val="single"/>
        </w:rPr>
        <w:t xml:space="preserve">504 </w:t>
      </w:r>
      <w:r w:rsidR="004A72FE" w:rsidRPr="00746A85">
        <w:rPr>
          <w:color w:val="auto"/>
          <w:szCs w:val="28"/>
        </w:rPr>
        <w:t>час</w:t>
      </w:r>
      <w:r w:rsidR="004A72FE">
        <w:rPr>
          <w:color w:val="auto"/>
          <w:szCs w:val="28"/>
        </w:rPr>
        <w:t>а,</w:t>
      </w:r>
      <w:r w:rsidR="004004B0" w:rsidRPr="004004B0">
        <w:rPr>
          <w:szCs w:val="28"/>
        </w:rPr>
        <w:t xml:space="preserve"> </w:t>
      </w:r>
      <w:r w:rsidR="004004B0">
        <w:rPr>
          <w:szCs w:val="28"/>
        </w:rPr>
        <w:t xml:space="preserve">в том числе в форме практической подготовки </w:t>
      </w:r>
      <w:r w:rsidR="004004B0" w:rsidRPr="00D9779C">
        <w:rPr>
          <w:szCs w:val="28"/>
        </w:rPr>
        <w:t xml:space="preserve">– </w:t>
      </w:r>
      <w:r w:rsidR="004004B0">
        <w:rPr>
          <w:szCs w:val="28"/>
          <w:u w:val="single"/>
        </w:rPr>
        <w:t>240</w:t>
      </w:r>
      <w:r w:rsidR="004004B0" w:rsidRPr="00D9779C">
        <w:rPr>
          <w:szCs w:val="28"/>
        </w:rPr>
        <w:t xml:space="preserve"> </w:t>
      </w:r>
      <w:r w:rsidR="009B66C1" w:rsidRPr="00D9779C">
        <w:rPr>
          <w:szCs w:val="28"/>
        </w:rPr>
        <w:t>час</w:t>
      </w:r>
      <w:r w:rsidR="009B66C1">
        <w:rPr>
          <w:szCs w:val="28"/>
        </w:rPr>
        <w:t>ов,</w:t>
      </w:r>
      <w:r w:rsidR="004A72FE">
        <w:rPr>
          <w:szCs w:val="28"/>
        </w:rPr>
        <w:t xml:space="preserve"> из которых </w:t>
      </w:r>
      <w:r w:rsidR="004A72FE" w:rsidRPr="0065790F">
        <w:rPr>
          <w:szCs w:val="28"/>
        </w:rPr>
        <w:t>учебн</w:t>
      </w:r>
      <w:r w:rsidR="004A72FE">
        <w:rPr>
          <w:szCs w:val="28"/>
        </w:rPr>
        <w:t>ая</w:t>
      </w:r>
      <w:r w:rsidR="004A72FE" w:rsidRPr="0065790F">
        <w:rPr>
          <w:szCs w:val="28"/>
        </w:rPr>
        <w:t xml:space="preserve"> и производственн</w:t>
      </w:r>
      <w:r w:rsidR="004A72FE">
        <w:rPr>
          <w:szCs w:val="28"/>
        </w:rPr>
        <w:t>ая</w:t>
      </w:r>
      <w:r w:rsidR="004A72FE" w:rsidRPr="0065790F">
        <w:rPr>
          <w:szCs w:val="28"/>
        </w:rPr>
        <w:t xml:space="preserve"> практик</w:t>
      </w:r>
      <w:r w:rsidR="004A72FE">
        <w:rPr>
          <w:szCs w:val="28"/>
        </w:rPr>
        <w:t>а</w:t>
      </w:r>
      <w:r w:rsidR="004A72FE" w:rsidRPr="0065790F">
        <w:rPr>
          <w:szCs w:val="28"/>
        </w:rPr>
        <w:t xml:space="preserve"> – </w:t>
      </w:r>
      <w:r w:rsidR="004A72FE">
        <w:rPr>
          <w:szCs w:val="28"/>
          <w:u w:val="single"/>
        </w:rPr>
        <w:t>144</w:t>
      </w:r>
      <w:r w:rsidR="004A72FE">
        <w:rPr>
          <w:szCs w:val="28"/>
        </w:rPr>
        <w:t xml:space="preserve"> часа</w:t>
      </w:r>
      <w:r w:rsidRPr="00746A85">
        <w:rPr>
          <w:color w:val="auto"/>
          <w:szCs w:val="28"/>
        </w:rPr>
        <w:t>;</w:t>
      </w:r>
    </w:p>
    <w:p w:rsidR="00D9779C" w:rsidRPr="004A72FE" w:rsidRDefault="00F14A36" w:rsidP="004A72F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51568A">
        <w:rPr>
          <w:color w:val="auto"/>
          <w:szCs w:val="28"/>
        </w:rPr>
        <w:t>самостоятельн</w:t>
      </w:r>
      <w:r w:rsidR="00B82EFA">
        <w:rPr>
          <w:color w:val="auto"/>
          <w:szCs w:val="28"/>
        </w:rPr>
        <w:t>ую</w:t>
      </w:r>
      <w:r w:rsidRPr="0051568A">
        <w:rPr>
          <w:color w:val="auto"/>
          <w:szCs w:val="28"/>
        </w:rPr>
        <w:t xml:space="preserve"> работ</w:t>
      </w:r>
      <w:r w:rsidR="00B82EFA">
        <w:rPr>
          <w:color w:val="auto"/>
          <w:szCs w:val="28"/>
        </w:rPr>
        <w:t>у</w:t>
      </w:r>
      <w:r w:rsidRPr="0051568A">
        <w:rPr>
          <w:color w:val="auto"/>
          <w:szCs w:val="28"/>
        </w:rPr>
        <w:t xml:space="preserve"> обучающегося</w:t>
      </w:r>
      <w:r w:rsidR="00F33121">
        <w:rPr>
          <w:color w:val="auto"/>
          <w:szCs w:val="28"/>
        </w:rPr>
        <w:t xml:space="preserve"> (внеаудиторн</w:t>
      </w:r>
      <w:r w:rsidR="00B82EFA">
        <w:rPr>
          <w:color w:val="auto"/>
          <w:szCs w:val="28"/>
        </w:rPr>
        <w:t>ую</w:t>
      </w:r>
      <w:r w:rsidR="00F33121">
        <w:rPr>
          <w:color w:val="auto"/>
          <w:szCs w:val="28"/>
        </w:rPr>
        <w:t>)</w:t>
      </w:r>
      <w:r w:rsidRPr="0051568A">
        <w:rPr>
          <w:color w:val="auto"/>
          <w:szCs w:val="28"/>
        </w:rPr>
        <w:t xml:space="preserve"> – </w:t>
      </w:r>
      <w:r w:rsidR="009F75AA">
        <w:rPr>
          <w:color w:val="auto"/>
          <w:szCs w:val="28"/>
          <w:u w:val="single"/>
        </w:rPr>
        <w:t>180</w:t>
      </w:r>
      <w:r w:rsidRPr="00181B84">
        <w:rPr>
          <w:color w:val="auto"/>
          <w:szCs w:val="28"/>
          <w:u w:val="single"/>
        </w:rPr>
        <w:t xml:space="preserve"> </w:t>
      </w:r>
      <w:r w:rsidRPr="0051568A">
        <w:rPr>
          <w:color w:val="auto"/>
          <w:szCs w:val="28"/>
        </w:rPr>
        <w:t>час</w:t>
      </w:r>
      <w:r w:rsidR="009F75AA">
        <w:rPr>
          <w:color w:val="auto"/>
          <w:szCs w:val="28"/>
        </w:rPr>
        <w:t>ов</w:t>
      </w:r>
      <w:r w:rsidR="00D9779C" w:rsidRPr="004A72FE">
        <w:rPr>
          <w:szCs w:val="28"/>
        </w:rPr>
        <w:t>.</w:t>
      </w:r>
    </w:p>
    <w:p w:rsidR="00ED3345" w:rsidRDefault="00ED3345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</w:p>
    <w:p w:rsidR="00ED3345" w:rsidRDefault="00ED3345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</w:p>
    <w:p w:rsidR="00ED3345" w:rsidRPr="00ED3345" w:rsidRDefault="00ED3345" w:rsidP="00ED3345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center"/>
        <w:outlineLvl w:val="0"/>
        <w:rPr>
          <w:b/>
          <w:caps/>
          <w:color w:val="auto"/>
          <w:szCs w:val="28"/>
          <w:lang w:val="x-none" w:eastAsia="x-none"/>
        </w:rPr>
      </w:pPr>
      <w:r w:rsidRPr="00ED3345">
        <w:rPr>
          <w:b/>
          <w:caps/>
          <w:color w:val="auto"/>
          <w:szCs w:val="28"/>
          <w:lang w:val="x-none" w:eastAsia="x-none"/>
        </w:rPr>
        <w:t xml:space="preserve">2.результаты освоения ПРОФЕССИОНАЛЬНОГО МОДУЛЯ </w:t>
      </w:r>
    </w:p>
    <w:p w:rsidR="00ED3345" w:rsidRPr="00ED3345" w:rsidRDefault="00ED3345" w:rsidP="00ED3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16"/>
          <w:szCs w:val="16"/>
        </w:rPr>
      </w:pPr>
    </w:p>
    <w:p w:rsidR="00ED3345" w:rsidRPr="00ED3345" w:rsidRDefault="00ED3345" w:rsidP="00830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rPr>
          <w:color w:val="auto"/>
          <w:szCs w:val="28"/>
        </w:rPr>
      </w:pPr>
      <w:r w:rsidRPr="00ED3345">
        <w:rPr>
          <w:color w:val="auto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ED3345">
        <w:rPr>
          <w:b/>
          <w:color w:val="auto"/>
          <w:szCs w:val="28"/>
          <w:u w:val="single"/>
        </w:rPr>
        <w:t>Подготовка и осуществление технологических процессов изготовления сварных конструкций</w:t>
      </w:r>
      <w:r w:rsidRPr="00ED3345">
        <w:rPr>
          <w:color w:val="auto"/>
          <w:szCs w:val="28"/>
        </w:rPr>
        <w:t>, в том числе профессиональными (ПК) и общими (ОК) компетенциями:</w:t>
      </w:r>
    </w:p>
    <w:p w:rsidR="00ED3345" w:rsidRPr="00ED3345" w:rsidRDefault="00ED3345" w:rsidP="00ED3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ED3345" w:rsidRPr="00ED3345" w:rsidTr="00DE0E54">
        <w:trPr>
          <w:trHeight w:val="651"/>
        </w:trPr>
        <w:tc>
          <w:tcPr>
            <w:tcW w:w="8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3345" w:rsidRPr="00ED3345" w:rsidRDefault="00ED3345" w:rsidP="00ED3345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D3345">
              <w:rPr>
                <w:b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D3345" w:rsidRPr="00ED3345" w:rsidRDefault="00ED3345" w:rsidP="00ED3345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D3345">
              <w:rPr>
                <w:b/>
                <w:color w:val="auto"/>
                <w:sz w:val="24"/>
                <w:szCs w:val="24"/>
              </w:rPr>
              <w:t>Наименование результата обучения</w:t>
            </w:r>
          </w:p>
        </w:tc>
      </w:tr>
      <w:tr w:rsidR="00346C43" w:rsidRPr="00ED3345" w:rsidTr="00DE0E54">
        <w:tc>
          <w:tcPr>
            <w:tcW w:w="83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2.1</w:t>
            </w:r>
          </w:p>
        </w:tc>
        <w:tc>
          <w:tcPr>
            <w:tcW w:w="41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Выполнять проектирование технологических процессов производства сварных соединений с заданными свойствами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Выполнять расчёты и конструирование сварных соединений и конструкций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Осуществлять технико-экономическое обоснование выбранного технологического процесса</w:t>
            </w:r>
          </w:p>
        </w:tc>
      </w:tr>
      <w:tr w:rsidR="00346C43" w:rsidRPr="00ED3345" w:rsidTr="009E1C4D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Оформлять конструкторскую, технологическую и техническую документацию</w:t>
            </w:r>
          </w:p>
        </w:tc>
      </w:tr>
      <w:tr w:rsidR="00346C43" w:rsidRPr="00ED3345" w:rsidTr="009E1C4D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Осуществлять разработку и оформление графических, вычислительных и проектных работ с использованием информационно-компьютерных технологий</w:t>
            </w:r>
          </w:p>
        </w:tc>
      </w:tr>
      <w:tr w:rsidR="00346C43" w:rsidRPr="00ED3345" w:rsidTr="009E1C4D">
        <w:tc>
          <w:tcPr>
            <w:tcW w:w="83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</w:t>
            </w:r>
            <w:r w:rsidRPr="00346C43">
              <w:rPr>
                <w:color w:val="auto"/>
                <w:szCs w:val="28"/>
              </w:rPr>
              <w:lastRenderedPageBreak/>
              <w:t>оценивать их эффективность и качество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lastRenderedPageBreak/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346C43" w:rsidRPr="00ED3345" w:rsidTr="009E1C4D">
        <w:trPr>
          <w:trHeight w:val="1243"/>
        </w:trPr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ED3345" w:rsidRPr="00ED3345" w:rsidRDefault="00ED3345" w:rsidP="00ED3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Cs w:val="28"/>
        </w:rPr>
      </w:pPr>
    </w:p>
    <w:p w:rsidR="00ED3345" w:rsidRPr="00ED3345" w:rsidRDefault="00ED3345" w:rsidP="00ED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Cs w:val="28"/>
        </w:rPr>
        <w:sectPr w:rsidR="00ED3345" w:rsidRPr="00ED3345" w:rsidSect="00297824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</w:sectPr>
      </w:pPr>
    </w:p>
    <w:p w:rsidR="00F373D2" w:rsidRPr="00C107FC" w:rsidRDefault="007B46C6" w:rsidP="00C107F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3.СТРУКТУРА и </w:t>
      </w:r>
      <w:r w:rsidR="00F373D2" w:rsidRPr="00C107FC">
        <w:rPr>
          <w:b/>
          <w:caps/>
          <w:sz w:val="28"/>
          <w:szCs w:val="28"/>
        </w:rPr>
        <w:t>содержание профессионального модуля</w:t>
      </w:r>
    </w:p>
    <w:p w:rsidR="00F373D2" w:rsidRDefault="007B46C6" w:rsidP="00C107FC">
      <w:pPr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3.1.</w:t>
      </w:r>
      <w:r w:rsidR="00F373D2" w:rsidRPr="00C107FC">
        <w:rPr>
          <w:b/>
          <w:szCs w:val="28"/>
        </w:rPr>
        <w:t xml:space="preserve">Тематический план профессионального модуля </w:t>
      </w:r>
    </w:p>
    <w:tbl>
      <w:tblPr>
        <w:tblW w:w="505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3401"/>
        <w:gridCol w:w="1416"/>
        <w:gridCol w:w="1276"/>
        <w:gridCol w:w="1559"/>
        <w:gridCol w:w="1276"/>
        <w:gridCol w:w="1276"/>
        <w:gridCol w:w="1276"/>
        <w:gridCol w:w="1760"/>
      </w:tblGrid>
      <w:tr w:rsidR="00B860D5" w:rsidRPr="002267C2" w:rsidTr="00AF33DF">
        <w:trPr>
          <w:trHeight w:val="435"/>
        </w:trPr>
        <w:tc>
          <w:tcPr>
            <w:tcW w:w="652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1117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65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iCs/>
                <w:sz w:val="20"/>
                <w:szCs w:val="20"/>
              </w:rPr>
            </w:pPr>
            <w:r w:rsidRPr="004158E8">
              <w:rPr>
                <w:b/>
                <w:iCs/>
                <w:sz w:val="20"/>
                <w:szCs w:val="20"/>
              </w:rPr>
              <w:t>Всего часов</w:t>
            </w:r>
          </w:p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iCs/>
                <w:sz w:val="20"/>
                <w:szCs w:val="20"/>
              </w:rPr>
            </w:pPr>
            <w:r w:rsidRPr="00BB6244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макс. учебная нагрузка и практики</w:t>
            </w:r>
            <w:r w:rsidRPr="00BB6244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188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Объем времени, отведенный на освоение </w:t>
            </w:r>
            <w:r>
              <w:rPr>
                <w:b/>
                <w:sz w:val="20"/>
                <w:szCs w:val="20"/>
              </w:rPr>
              <w:t>профессионального модуля</w:t>
            </w:r>
          </w:p>
        </w:tc>
        <w:tc>
          <w:tcPr>
            <w:tcW w:w="57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Пр</w:t>
            </w:r>
            <w:r>
              <w:rPr>
                <w:b/>
                <w:sz w:val="20"/>
                <w:szCs w:val="20"/>
              </w:rPr>
              <w:t xml:space="preserve">актическая подготовка в рамках освоения модуля, </w:t>
            </w:r>
            <w:r w:rsidRPr="00542521">
              <w:rPr>
                <w:sz w:val="20"/>
                <w:szCs w:val="20"/>
              </w:rPr>
              <w:t>часов</w:t>
            </w:r>
          </w:p>
        </w:tc>
      </w:tr>
      <w:tr w:rsidR="00B860D5" w:rsidRPr="002267C2" w:rsidTr="00AF33DF">
        <w:trPr>
          <w:trHeight w:val="435"/>
        </w:trPr>
        <w:tc>
          <w:tcPr>
            <w:tcW w:w="652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57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860D5" w:rsidRPr="002267C2" w:rsidTr="00AF33DF">
        <w:trPr>
          <w:trHeight w:val="1307"/>
        </w:trPr>
        <w:tc>
          <w:tcPr>
            <w:tcW w:w="652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B860D5" w:rsidRPr="004158E8" w:rsidRDefault="00B860D5" w:rsidP="00AF33D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Всего,</w:t>
            </w:r>
          </w:p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Всего,</w:t>
            </w:r>
          </w:p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57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860D5" w:rsidRPr="002267C2" w:rsidTr="00AF33DF">
        <w:trPr>
          <w:trHeight w:val="65"/>
        </w:trPr>
        <w:tc>
          <w:tcPr>
            <w:tcW w:w="6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1949B2" w:rsidRDefault="00B860D5" w:rsidP="00AF33DF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49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12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9</w:t>
            </w:r>
          </w:p>
        </w:tc>
      </w:tr>
      <w:tr w:rsidR="00B731BF" w:rsidRPr="00720598" w:rsidTr="00AF33DF">
        <w:trPr>
          <w:trHeight w:val="65"/>
        </w:trPr>
        <w:tc>
          <w:tcPr>
            <w:tcW w:w="652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B731BF" w:rsidRPr="00350B80" w:rsidRDefault="00B731BF" w:rsidP="00B731BF">
            <w:pPr>
              <w:pStyle w:val="1"/>
              <w:ind w:firstLine="0"/>
              <w:jc w:val="center"/>
              <w:rPr>
                <w:b/>
              </w:rPr>
            </w:pPr>
            <w:r>
              <w:rPr>
                <w:b/>
              </w:rPr>
              <w:t>ПК</w:t>
            </w:r>
            <w:r w:rsidRPr="00E0039E">
              <w:rPr>
                <w:b/>
              </w:rPr>
              <w:t xml:space="preserve"> 2.1</w:t>
            </w:r>
            <w:r>
              <w:rPr>
                <w:b/>
              </w:rPr>
              <w:t xml:space="preserve"> - 2</w:t>
            </w:r>
            <w:r w:rsidRPr="00997F19">
              <w:rPr>
                <w:b/>
              </w:rPr>
              <w:t>.</w:t>
            </w:r>
            <w:r>
              <w:rPr>
                <w:b/>
              </w:rPr>
              <w:t>5</w:t>
            </w:r>
          </w:p>
        </w:tc>
        <w:tc>
          <w:tcPr>
            <w:tcW w:w="11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F" w:rsidRPr="001949B2" w:rsidRDefault="00B731BF" w:rsidP="00B731BF">
            <w:pPr>
              <w:pStyle w:val="2"/>
              <w:spacing w:before="0" w:line="240" w:lineRule="auto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/>
                <w:color w:val="000000"/>
                <w:sz w:val="24"/>
                <w:szCs w:val="24"/>
              </w:rPr>
              <w:t>МДК.02.01 Основы расчета и проектирования сварных конструкций</w:t>
            </w:r>
          </w:p>
        </w:tc>
        <w:tc>
          <w:tcPr>
            <w:tcW w:w="4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860D5">
              <w:rPr>
                <w:b/>
              </w:rPr>
              <w:t>285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860D5">
              <w:rPr>
                <w:b/>
              </w:rPr>
              <w:t>190</w:t>
            </w:r>
          </w:p>
        </w:tc>
        <w:tc>
          <w:tcPr>
            <w:tcW w:w="512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31BF" w:rsidRPr="00B731BF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731BF">
              <w:t>70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30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1949B2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949B2">
              <w:rPr>
                <w:b/>
              </w:rPr>
              <w:t>95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24</w:t>
            </w:r>
          </w:p>
        </w:tc>
        <w:tc>
          <w:tcPr>
            <w:tcW w:w="57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56</w:t>
            </w:r>
          </w:p>
        </w:tc>
      </w:tr>
      <w:tr w:rsidR="00B731BF" w:rsidRPr="00720598" w:rsidTr="00AF33DF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731BF" w:rsidRPr="00350B80" w:rsidRDefault="00B731BF" w:rsidP="00B731BF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F" w:rsidRPr="001949B2" w:rsidRDefault="00B731BF" w:rsidP="00B731BF">
            <w:pPr>
              <w:pStyle w:val="2"/>
              <w:spacing w:before="0" w:line="240" w:lineRule="auto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/>
                <w:color w:val="000000"/>
                <w:sz w:val="24"/>
                <w:szCs w:val="24"/>
              </w:rPr>
              <w:t>МДК.02.02 Основы проектирования технологических процессов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860D5">
              <w:rPr>
                <w:b/>
              </w:rPr>
              <w:t>255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860D5">
              <w:rPr>
                <w:b/>
              </w:rPr>
              <w:t>170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31BF" w:rsidRPr="00B731BF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731BF">
              <w:t>50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746A8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1949B2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949B2">
              <w:rPr>
                <w:b/>
              </w:rPr>
              <w:t>85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31BF" w:rsidRPr="00350B80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57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40</w:t>
            </w:r>
          </w:p>
        </w:tc>
      </w:tr>
      <w:tr w:rsidR="00B860D5" w:rsidRPr="00720598" w:rsidTr="00AF33DF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D5" w:rsidRPr="001949B2" w:rsidRDefault="00B860D5" w:rsidP="00AF33DF">
            <w:pPr>
              <w:pStyle w:val="2"/>
              <w:spacing w:before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УП.01.Учебная практика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D5" w:rsidRPr="004F718E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D5" w:rsidRPr="00350B80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76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860D5" w:rsidRPr="00350B80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60D5" w:rsidRPr="00B860D5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72</w:t>
            </w:r>
          </w:p>
        </w:tc>
      </w:tr>
      <w:tr w:rsidR="00B860D5" w:rsidRPr="00720598" w:rsidTr="00AF33DF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1949B2" w:rsidRDefault="00B860D5" w:rsidP="00AF33DF">
            <w:pPr>
              <w:pStyle w:val="2"/>
              <w:spacing w:before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ПП.01.Производственная практика (по профилю специальности)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D5" w:rsidRPr="00D701DA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D5" w:rsidRPr="00350B80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769" w:type="pct"/>
            <w:gridSpan w:val="4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860D5" w:rsidRPr="00350B80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60D5" w:rsidRPr="00B860D5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72</w:t>
            </w:r>
          </w:p>
        </w:tc>
      </w:tr>
      <w:tr w:rsidR="00B860D5" w:rsidRPr="00720598" w:rsidTr="00AF33DF">
        <w:trPr>
          <w:trHeight w:val="409"/>
        </w:trPr>
        <w:tc>
          <w:tcPr>
            <w:tcW w:w="176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1949B2" w:rsidRDefault="00B860D5" w:rsidP="00AF33DF">
            <w:pPr>
              <w:pStyle w:val="2"/>
              <w:spacing w:before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6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684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51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860D5" w:rsidRPr="00B860D5" w:rsidRDefault="00B731BF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120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60D5" w:rsidRPr="00B860D5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30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60D5" w:rsidRPr="00B860D5" w:rsidRDefault="00B860D5" w:rsidP="00AF33DF">
            <w:pPr>
              <w:pStyle w:val="21"/>
              <w:widowControl w:val="0"/>
              <w:ind w:left="0" w:firstLine="0"/>
              <w:jc w:val="center"/>
            </w:pPr>
            <w:r w:rsidRPr="00B860D5">
              <w:t>24</w:t>
            </w:r>
          </w:p>
        </w:tc>
        <w:tc>
          <w:tcPr>
            <w:tcW w:w="5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60D5" w:rsidRPr="00B860D5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240</w:t>
            </w:r>
          </w:p>
        </w:tc>
      </w:tr>
    </w:tbl>
    <w:p w:rsidR="00B860D5" w:rsidRDefault="00B860D5" w:rsidP="00C107FC">
      <w:pPr>
        <w:spacing w:after="0" w:line="360" w:lineRule="auto"/>
        <w:ind w:left="0" w:firstLine="709"/>
        <w:rPr>
          <w:b/>
          <w:szCs w:val="28"/>
        </w:rPr>
      </w:pPr>
    </w:p>
    <w:p w:rsidR="00FE132A" w:rsidRDefault="00FE132A" w:rsidP="00FE132A">
      <w:pPr>
        <w:ind w:left="0" w:firstLine="0"/>
        <w:sectPr w:rsidR="00FE132A" w:rsidSect="0029782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tbl>
      <w:tblPr>
        <w:tblStyle w:val="TableGrid"/>
        <w:tblW w:w="15168" w:type="dxa"/>
        <w:tblInd w:w="250" w:type="dxa"/>
        <w:tblLayout w:type="fixed"/>
        <w:tblCellMar>
          <w:top w:w="13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2967"/>
        <w:gridCol w:w="1002"/>
        <w:gridCol w:w="25"/>
        <w:gridCol w:w="7614"/>
        <w:gridCol w:w="1781"/>
        <w:gridCol w:w="1779"/>
      </w:tblGrid>
      <w:tr w:rsidR="00D14706" w:rsidTr="00606A0D">
        <w:trPr>
          <w:trHeight w:val="649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Default="00ED3345" w:rsidP="00ED3345">
            <w:pPr>
              <w:spacing w:after="0" w:line="240" w:lineRule="auto"/>
              <w:ind w:left="0" w:firstLine="0"/>
              <w:jc w:val="center"/>
            </w:pPr>
            <w:r w:rsidRPr="00ED3345">
              <w:rPr>
                <w:b/>
                <w:sz w:val="20"/>
              </w:rPr>
              <w:lastRenderedPageBreak/>
              <w:t>Наименование междисциплинарных курсов (МДК) и тем, видов практики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Default="00ED3345" w:rsidP="00ED3345">
            <w:pPr>
              <w:spacing w:after="0" w:line="240" w:lineRule="auto"/>
              <w:ind w:left="0" w:firstLine="0"/>
              <w:jc w:val="center"/>
            </w:pPr>
            <w:r w:rsidRPr="007A54BC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7A54BC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Default="00F373D2" w:rsidP="00ED3345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>Объем</w:t>
            </w:r>
            <w:r w:rsidR="00247F00"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Default="00F373D2" w:rsidP="00ED3345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>Уровень освоения</w:t>
            </w:r>
          </w:p>
        </w:tc>
      </w:tr>
      <w:tr w:rsidR="00D14706" w:rsidTr="00606A0D">
        <w:trPr>
          <w:trHeight w:val="44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Pr="00247F00" w:rsidRDefault="00F373D2" w:rsidP="00ED3345">
            <w:pPr>
              <w:spacing w:after="0" w:line="259" w:lineRule="auto"/>
              <w:ind w:left="0" w:right="21" w:firstLine="0"/>
              <w:jc w:val="center"/>
              <w:rPr>
                <w:sz w:val="16"/>
                <w:szCs w:val="16"/>
              </w:rPr>
            </w:pPr>
            <w:r w:rsidRPr="00247F0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Pr="00247F00" w:rsidRDefault="00F373D2" w:rsidP="00ED3345">
            <w:pPr>
              <w:spacing w:after="0" w:line="259" w:lineRule="auto"/>
              <w:ind w:left="0" w:right="18" w:firstLine="0"/>
              <w:jc w:val="center"/>
              <w:rPr>
                <w:sz w:val="16"/>
                <w:szCs w:val="16"/>
              </w:rPr>
            </w:pPr>
            <w:r w:rsidRPr="00247F0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Pr="00247F00" w:rsidRDefault="00F373D2" w:rsidP="00ED3345">
            <w:pPr>
              <w:spacing w:after="0" w:line="259" w:lineRule="auto"/>
              <w:ind w:left="0" w:right="17" w:firstLine="0"/>
              <w:jc w:val="center"/>
              <w:rPr>
                <w:sz w:val="16"/>
                <w:szCs w:val="16"/>
              </w:rPr>
            </w:pPr>
            <w:r w:rsidRPr="00247F0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247F00" w:rsidRDefault="00F373D2" w:rsidP="00ED3345">
            <w:pPr>
              <w:spacing w:after="0" w:line="259" w:lineRule="auto"/>
              <w:ind w:left="0" w:right="20" w:firstLine="0"/>
              <w:jc w:val="center"/>
              <w:rPr>
                <w:sz w:val="16"/>
                <w:szCs w:val="16"/>
              </w:rPr>
            </w:pPr>
            <w:r w:rsidRPr="00247F00">
              <w:rPr>
                <w:b/>
                <w:sz w:val="16"/>
                <w:szCs w:val="16"/>
              </w:rPr>
              <w:t>4</w:t>
            </w:r>
          </w:p>
        </w:tc>
      </w:tr>
      <w:tr w:rsidR="00AD6189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AD6189" w:rsidRPr="00135F08" w:rsidRDefault="00B860D5" w:rsidP="00B860D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860D5">
              <w:rPr>
                <w:b/>
                <w:sz w:val="24"/>
                <w:szCs w:val="24"/>
              </w:rPr>
              <w:t>МДК.02.01 Основы расчета и проектирования сварных конструкций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D6189" w:rsidRPr="00135F08" w:rsidRDefault="00AD6189" w:rsidP="00135F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AD6189" w:rsidRPr="00135F08" w:rsidRDefault="00B860D5" w:rsidP="00135F08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177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D6189" w:rsidRPr="00135F08" w:rsidRDefault="00AD6189" w:rsidP="00135F08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D6189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6189" w:rsidRPr="00135F08" w:rsidRDefault="00AD6189" w:rsidP="00B731BF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50197">
              <w:rPr>
                <w:b/>
                <w:i/>
                <w:sz w:val="20"/>
                <w:szCs w:val="20"/>
              </w:rPr>
              <w:t>Раздел 1.</w:t>
            </w:r>
            <w:r w:rsidR="00B731BF">
              <w:rPr>
                <w:b/>
                <w:i/>
                <w:sz w:val="20"/>
                <w:szCs w:val="20"/>
              </w:rPr>
              <w:t>Основы расчета</w:t>
            </w:r>
            <w:r w:rsidR="00B731BF">
              <w:t xml:space="preserve"> </w:t>
            </w:r>
            <w:r w:rsidR="00B731BF" w:rsidRPr="00B731BF">
              <w:rPr>
                <w:b/>
                <w:i/>
                <w:sz w:val="20"/>
                <w:szCs w:val="20"/>
              </w:rPr>
              <w:t>сварных конструкций</w:t>
            </w:r>
            <w:r w:rsidR="00BF3B60">
              <w:rPr>
                <w:b/>
                <w:i/>
                <w:sz w:val="20"/>
                <w:szCs w:val="20"/>
              </w:rPr>
              <w:t xml:space="preserve"> и соединений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135F08" w:rsidRDefault="00AD6189" w:rsidP="00135F08">
            <w:pPr>
              <w:spacing w:after="0" w:line="259" w:lineRule="auto"/>
              <w:ind w:left="0" w:right="18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B81FB2" w:rsidRDefault="00B860D5" w:rsidP="00260503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D6189" w:rsidRPr="00135F08" w:rsidRDefault="00AD6189" w:rsidP="00135F08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10E23" w:rsidTr="00606A0D">
        <w:trPr>
          <w:trHeight w:val="82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7F0DC6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F0DC6">
              <w:rPr>
                <w:b/>
                <w:sz w:val="20"/>
                <w:szCs w:val="20"/>
              </w:rPr>
              <w:t>Тема 1.1 Общие сведения о сварных конструкциях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8231EB" w:rsidRDefault="00510E23" w:rsidP="00AF715E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8231EB"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FD31D1" w:rsidRDefault="00510E23" w:rsidP="00FE416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36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8231EB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E676F5" w:rsidRDefault="00510E23" w:rsidP="00E676F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Классификация сварных конструкций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1</w:t>
            </w: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247F00" w:rsidRDefault="00510E23" w:rsidP="00E676F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Материалы, применяемые в сварных конструкциях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1</w:t>
            </w: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Default="00510E23" w:rsidP="00E676F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9-12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Механические свойства материалов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FE4167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>-1</w:t>
            </w:r>
            <w:r>
              <w:rPr>
                <w:sz w:val="20"/>
                <w:lang w:val="en-US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0AF7">
              <w:rPr>
                <w:sz w:val="20"/>
              </w:rPr>
              <w:t>Свариваемость металлов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FE4167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</w:tr>
      <w:tr w:rsidR="00510E23" w:rsidTr="00606A0D">
        <w:trPr>
          <w:trHeight w:val="20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20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Сварочные материалы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2</w:t>
            </w:r>
          </w:p>
        </w:tc>
      </w:tr>
      <w:tr w:rsidR="00510E23" w:rsidTr="00606A0D">
        <w:trPr>
          <w:trHeight w:val="20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-2</w:t>
            </w:r>
            <w:r>
              <w:rPr>
                <w:sz w:val="20"/>
                <w:lang w:val="en-US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981C7B">
              <w:rPr>
                <w:sz w:val="20"/>
              </w:rPr>
              <w:t>Напряженно-деформированное состояние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FE4167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510E23" w:rsidTr="00606A0D">
        <w:trPr>
          <w:trHeight w:val="20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-2</w:t>
            </w:r>
            <w:r>
              <w:rPr>
                <w:sz w:val="20"/>
                <w:lang w:val="en-US"/>
              </w:rPr>
              <w:t>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981C7B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981C7B">
              <w:rPr>
                <w:bCs/>
                <w:sz w:val="20"/>
              </w:rPr>
              <w:t>Методы испытаний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FE4167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3B36D2" w:rsidRDefault="00510E23" w:rsidP="003B36D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29</w:t>
            </w:r>
            <w:r w:rsidRPr="00E676F5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3</w:t>
            </w:r>
            <w:r w:rsidR="003B36D2">
              <w:rPr>
                <w:sz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Основы расчета сварных конструкций на прочность</w:t>
            </w:r>
            <w:r>
              <w:rPr>
                <w:sz w:val="20"/>
              </w:rPr>
              <w:t xml:space="preserve"> </w:t>
            </w:r>
            <w:r w:rsidR="003B36D2" w:rsidRPr="003B36D2">
              <w:rPr>
                <w:sz w:val="20"/>
              </w:rPr>
              <w:t>по предельным состояниям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3B36D2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1</w:t>
            </w:r>
          </w:p>
        </w:tc>
      </w:tr>
      <w:tr w:rsidR="003B36D2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B36D2" w:rsidRPr="00AD6189" w:rsidRDefault="003B36D2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6D2" w:rsidRPr="003B36D2" w:rsidRDefault="003B36D2" w:rsidP="00FE4167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33-36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6D2" w:rsidRPr="00BC18C9" w:rsidRDefault="003B36D2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Основы расчета сварных конструкций на прочность</w:t>
            </w:r>
            <w:r>
              <w:rPr>
                <w:sz w:val="20"/>
              </w:rPr>
              <w:t xml:space="preserve"> </w:t>
            </w:r>
            <w:r w:rsidRPr="003B36D2">
              <w:rPr>
                <w:sz w:val="20"/>
              </w:rPr>
              <w:t>по допускаемым напряжениям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6D2" w:rsidRPr="00BC18C9" w:rsidRDefault="003B36D2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B36D2" w:rsidRPr="00BC18C9" w:rsidRDefault="003B36D2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10E23" w:rsidTr="00606A0D">
        <w:trPr>
          <w:trHeight w:val="64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8231EB" w:rsidRDefault="00510E23" w:rsidP="00AF715E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FD31D1" w:rsidRDefault="00510E23" w:rsidP="00AF715E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6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AD6189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37</w:t>
            </w:r>
            <w:r w:rsidRPr="00E676F5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42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85021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Расчет:</w:t>
            </w:r>
            <w:r w:rsidRPr="004D3626">
              <w:rPr>
                <w:sz w:val="20"/>
              </w:rPr>
              <w:t xml:space="preserve"> сопротивлений</w:t>
            </w:r>
            <w:r>
              <w:rPr>
                <w:sz w:val="20"/>
              </w:rPr>
              <w:t xml:space="preserve"> сталей и сварных соединений, </w:t>
            </w:r>
            <w:r w:rsidRPr="004D3626">
              <w:rPr>
                <w:sz w:val="20"/>
              </w:rPr>
              <w:t>основного допускаем</w:t>
            </w:r>
            <w:r>
              <w:rPr>
                <w:sz w:val="20"/>
              </w:rPr>
              <w:t>ого</w:t>
            </w:r>
            <w:r w:rsidRPr="004D3626">
              <w:rPr>
                <w:sz w:val="20"/>
              </w:rPr>
              <w:t xml:space="preserve"> напряжени</w:t>
            </w:r>
            <w:r>
              <w:rPr>
                <w:sz w:val="20"/>
              </w:rPr>
              <w:t>я</w:t>
            </w:r>
            <w:r w:rsidRPr="004D3626">
              <w:rPr>
                <w:sz w:val="20"/>
              </w:rPr>
              <w:t xml:space="preserve"> при статическом </w:t>
            </w:r>
            <w:r>
              <w:rPr>
                <w:sz w:val="20"/>
              </w:rPr>
              <w:t>нагруж</w:t>
            </w:r>
            <w:r w:rsidRPr="004D3626">
              <w:rPr>
                <w:sz w:val="20"/>
              </w:rPr>
              <w:t>ени</w:t>
            </w:r>
            <w:r w:rsidR="00E31D6A">
              <w:rPr>
                <w:sz w:val="20"/>
              </w:rPr>
              <w:t>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AD6189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51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0E23" w:rsidRPr="00305B0D" w:rsidRDefault="00510E23" w:rsidP="00E13384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305B0D" w:rsidRDefault="00510E23" w:rsidP="00510E23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EB3D1B" w:rsidRDefault="00510E23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-9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Default="00510E23" w:rsidP="00510E23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Оформление мультимедийной презентации на тему «</w:t>
            </w:r>
            <w:r>
              <w:rPr>
                <w:sz w:val="20"/>
              </w:rPr>
              <w:t>Характеристики сварных соединений  применяемые для расчетов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187708" w:rsidRDefault="00510E23" w:rsidP="0064786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AD6189" w:rsidRDefault="00510E23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Default="00510E23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Default="00510E23" w:rsidP="00025C8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 w:rsidR="006E333D" w:rsidRPr="006E333D">
              <w:rPr>
                <w:sz w:val="20"/>
              </w:rPr>
              <w:t>Эпюры внутренних усилий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Default="00510E23" w:rsidP="0064786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F3B60" w:rsidTr="00606A0D">
        <w:trPr>
          <w:trHeight w:val="147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BF3B60" w:rsidRPr="00AD6189" w:rsidRDefault="00BF3B60" w:rsidP="00E13384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F0DC6">
              <w:rPr>
                <w:b/>
                <w:sz w:val="20"/>
                <w:szCs w:val="20"/>
              </w:rPr>
              <w:t>Тема 1.2 Сварные соединения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B60" w:rsidRPr="008231EB" w:rsidRDefault="00BF3B60" w:rsidP="00E1338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8231EB"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B60" w:rsidRPr="00AF715E" w:rsidRDefault="00BF3B60" w:rsidP="007A292D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7F0DC6">
              <w:rPr>
                <w:b/>
                <w:sz w:val="20"/>
              </w:rPr>
              <w:t>2</w:t>
            </w:r>
            <w:r w:rsidR="007A292D">
              <w:rPr>
                <w:b/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F3B60" w:rsidRPr="00187708" w:rsidRDefault="00BF3B60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F3B60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F3B60" w:rsidRPr="00AD6189" w:rsidRDefault="00BF3B60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3B60" w:rsidRPr="007F2B02" w:rsidRDefault="007F2B02" w:rsidP="007F2B02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43</w:t>
            </w:r>
            <w:r w:rsidR="00BF3B60" w:rsidRPr="007F0DC6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46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3B60" w:rsidRPr="007F0DC6" w:rsidRDefault="009D109B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 w:rsidR="00C208BB">
              <w:rPr>
                <w:sz w:val="20"/>
              </w:rPr>
              <w:t>осприяти</w:t>
            </w:r>
            <w:r>
              <w:rPr>
                <w:sz w:val="20"/>
              </w:rPr>
              <w:t xml:space="preserve">е </w:t>
            </w:r>
            <w:r w:rsidR="00C208BB">
              <w:rPr>
                <w:sz w:val="20"/>
              </w:rPr>
              <w:t>нагрузки</w:t>
            </w:r>
            <w:r>
              <w:rPr>
                <w:sz w:val="20"/>
              </w:rPr>
              <w:t xml:space="preserve"> сварными швами</w:t>
            </w:r>
            <w:r w:rsidR="00BB15BC">
              <w:rPr>
                <w:sz w:val="2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B60" w:rsidRPr="006F785F" w:rsidRDefault="007F2B02" w:rsidP="007F0DC6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F3B60" w:rsidRPr="007F0DC6" w:rsidRDefault="00BF3B60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7F0DC6">
              <w:rPr>
                <w:sz w:val="20"/>
              </w:rPr>
              <w:t>1</w:t>
            </w:r>
          </w:p>
        </w:tc>
      </w:tr>
      <w:tr w:rsidR="00BF3B60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F3B60" w:rsidRPr="00AD6189" w:rsidRDefault="00BF3B60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3B60" w:rsidRPr="007F0DC6" w:rsidRDefault="00BF3B60" w:rsidP="00AF08A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7F0DC6">
              <w:rPr>
                <w:sz w:val="20"/>
              </w:rPr>
              <w:t>2</w:t>
            </w:r>
            <w:r w:rsidR="00AF08AD">
              <w:rPr>
                <w:sz w:val="20"/>
              </w:rPr>
              <w:t>7</w:t>
            </w:r>
            <w:r w:rsidRPr="007F0DC6">
              <w:rPr>
                <w:sz w:val="20"/>
              </w:rPr>
              <w:t>-</w:t>
            </w:r>
            <w:r w:rsidR="00AF08AD">
              <w:rPr>
                <w:sz w:val="20"/>
              </w:rPr>
              <w:t>5</w:t>
            </w:r>
            <w:r w:rsidR="00B221A7">
              <w:rPr>
                <w:sz w:val="20"/>
              </w:rPr>
              <w:t>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3B60" w:rsidRPr="007F0DC6" w:rsidRDefault="006515AA" w:rsidP="00AF08A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</w:t>
            </w:r>
            <w:r w:rsidR="00BF3B60" w:rsidRPr="007F0DC6">
              <w:rPr>
                <w:sz w:val="20"/>
              </w:rPr>
              <w:t xml:space="preserve"> </w:t>
            </w:r>
            <w:r w:rsidR="00AF08AD">
              <w:rPr>
                <w:sz w:val="20"/>
              </w:rPr>
              <w:t xml:space="preserve">стыковых </w:t>
            </w:r>
            <w:r w:rsidR="00BF3B60" w:rsidRPr="007F0DC6">
              <w:rPr>
                <w:sz w:val="20"/>
              </w:rPr>
              <w:t xml:space="preserve">сварных </w:t>
            </w:r>
            <w:r w:rsidR="00AF08AD">
              <w:rPr>
                <w:sz w:val="20"/>
              </w:rPr>
              <w:t>швов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B60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F3B60" w:rsidRPr="007F0DC6" w:rsidRDefault="00BF3B60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7F0DC6">
              <w:rPr>
                <w:sz w:val="20"/>
              </w:rPr>
              <w:t>1</w:t>
            </w:r>
          </w:p>
        </w:tc>
      </w:tr>
      <w:tr w:rsidR="00AF08AD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AF08AD" w:rsidRPr="00AD6189" w:rsidRDefault="00AF08AD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08AD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51-56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08AD" w:rsidRPr="007F0DC6" w:rsidRDefault="00AF08AD" w:rsidP="00AF08A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 xml:space="preserve">Расчет </w:t>
            </w:r>
            <w:r>
              <w:rPr>
                <w:sz w:val="20"/>
              </w:rPr>
              <w:t xml:space="preserve">угловых </w:t>
            </w:r>
            <w:r w:rsidRPr="007F0DC6">
              <w:rPr>
                <w:sz w:val="20"/>
              </w:rPr>
              <w:t xml:space="preserve">сварных </w:t>
            </w:r>
            <w:r>
              <w:rPr>
                <w:sz w:val="20"/>
              </w:rPr>
              <w:t>швов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8AD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F08AD" w:rsidRPr="007F0DC6" w:rsidRDefault="007A292D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57-60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C3203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Технологическая прочность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  <w:r w:rsidRPr="007F0DC6">
              <w:rPr>
                <w:sz w:val="20"/>
              </w:rPr>
              <w:t>-</w:t>
            </w:r>
            <w:r>
              <w:rPr>
                <w:sz w:val="20"/>
              </w:rPr>
              <w:t>64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C3203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Конструкционная прочность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Tr="00606A0D">
        <w:trPr>
          <w:trHeight w:val="64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231EB" w:rsidRDefault="00B221A7" w:rsidP="00E1338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EA6799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9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850217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65-6</w:t>
            </w:r>
            <w:r w:rsidR="00850217">
              <w:rPr>
                <w:sz w:val="20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850217" w:rsidP="000D4D2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Приложенные </w:t>
            </w:r>
            <w:r w:rsidR="00B221A7">
              <w:rPr>
                <w:sz w:val="20"/>
              </w:rPr>
              <w:t>нагрузки на сварные соединения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85021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850217" w:rsidTr="00606A0D">
        <w:trPr>
          <w:trHeight w:val="239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50217" w:rsidRPr="00AD6189" w:rsidRDefault="0085021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0217" w:rsidRDefault="00850217" w:rsidP="0018694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67-68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217" w:rsidRDefault="00850217" w:rsidP="000D4D2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Типовые схемы нагружения сварных соединений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7" w:rsidRDefault="0085021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50217" w:rsidRPr="00187708" w:rsidRDefault="0085021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9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69-74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B6372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 стыковых сварных соединений на различные виды нагрузок (растяжение, сжатие, изгиб)</w:t>
            </w:r>
            <w:r w:rsidR="00E31D6A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9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18694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75-80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B6372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 угловых сварных соединений на различные виды нагрузок (растяжение, сжатие, изгиб)</w:t>
            </w:r>
            <w:r w:rsidR="00E31D6A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81-86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B6372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 тавровых соединений на различные виды нагрузок (растяжение, сжатие, изгиб)</w:t>
            </w:r>
            <w:r w:rsidR="00E31D6A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87-92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B6372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 нахлёсточных соединений на различные виды нагрузок (растяжение, сжатие, изгиб)</w:t>
            </w:r>
            <w:r w:rsidR="00E31D6A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Pr="00305B0D" w:rsidRDefault="00B221A7" w:rsidP="00E13384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305B0D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B221A7" w:rsidRPr="00733CCA" w:rsidRDefault="00B221A7" w:rsidP="00211FB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27-32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B221A7" w:rsidRDefault="00B221A7" w:rsidP="003564A3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00273">
              <w:rPr>
                <w:sz w:val="20"/>
              </w:rPr>
              <w:t>Конспектирование материала «Определение деформаций шва при сварке»</w:t>
            </w:r>
            <w:r>
              <w:rPr>
                <w:sz w:val="20"/>
              </w:rPr>
              <w:t xml:space="preserve"> на</w:t>
            </w:r>
            <w:r w:rsidRPr="00B00273">
              <w:rPr>
                <w:sz w:val="20"/>
              </w:rPr>
              <w:t xml:space="preserve"> стр. 98-102</w:t>
            </w:r>
            <w:r>
              <w:rPr>
                <w:sz w:val="20"/>
              </w:rPr>
              <w:t xml:space="preserve"> учебника для техникумов  </w:t>
            </w:r>
            <w:r w:rsidRPr="00B00273">
              <w:rPr>
                <w:sz w:val="20"/>
              </w:rPr>
              <w:t>«Сварные конструкции»</w:t>
            </w:r>
            <w:r>
              <w:rPr>
                <w:sz w:val="20"/>
              </w:rPr>
              <w:t>, авторов</w:t>
            </w:r>
            <w:r w:rsidRPr="00B00273">
              <w:rPr>
                <w:sz w:val="20"/>
              </w:rPr>
              <w:t xml:space="preserve"> Блинов А.Н., Лялин К.В.,</w:t>
            </w:r>
            <w:r>
              <w:rPr>
                <w:sz w:val="20"/>
              </w:rPr>
              <w:t xml:space="preserve"> 1990г.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221A7" w:rsidRPr="00187708" w:rsidRDefault="00B221A7" w:rsidP="00510E23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Pr="00BC3C26" w:rsidRDefault="00B221A7" w:rsidP="0064786D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0C72B9">
              <w:rPr>
                <w:b/>
                <w:i/>
                <w:sz w:val="20"/>
                <w:szCs w:val="20"/>
              </w:rPr>
              <w:t>Раздел 2.</w:t>
            </w:r>
            <w:r>
              <w:t xml:space="preserve"> </w:t>
            </w:r>
            <w:r w:rsidRPr="00B731BF">
              <w:rPr>
                <w:b/>
                <w:i/>
                <w:sz w:val="20"/>
                <w:szCs w:val="20"/>
              </w:rPr>
              <w:t>Основы проектирования сварных конструкций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64786D">
            <w:pPr>
              <w:spacing w:after="0" w:line="259" w:lineRule="auto"/>
              <w:ind w:left="108" w:firstLine="0"/>
              <w:rPr>
                <w:i/>
                <w:sz w:val="20"/>
              </w:rPr>
            </w:pPr>
          </w:p>
          <w:p w:rsidR="00B221A7" w:rsidRDefault="00B221A7" w:rsidP="0064786D">
            <w:pPr>
              <w:spacing w:after="0" w:line="259" w:lineRule="auto"/>
              <w:ind w:left="108" w:firstLine="0"/>
              <w:rPr>
                <w:i/>
                <w:sz w:val="20"/>
              </w:rPr>
            </w:pPr>
          </w:p>
          <w:p w:rsidR="00B221A7" w:rsidRPr="00BC3C26" w:rsidRDefault="00B221A7" w:rsidP="00211FBB">
            <w:pPr>
              <w:spacing w:after="0" w:line="259" w:lineRule="auto"/>
              <w:ind w:left="0" w:firstLine="0"/>
              <w:rPr>
                <w:i/>
                <w:sz w:val="20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BC3C26" w:rsidRDefault="00B221A7" w:rsidP="0064786D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AF08AD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F0DC6">
              <w:rPr>
                <w:b/>
                <w:sz w:val="20"/>
                <w:szCs w:val="20"/>
              </w:rPr>
              <w:t xml:space="preserve">Тема </w:t>
            </w:r>
            <w:r>
              <w:rPr>
                <w:b/>
                <w:sz w:val="20"/>
                <w:szCs w:val="20"/>
              </w:rPr>
              <w:t>2</w:t>
            </w:r>
            <w:r w:rsidRPr="007F0DC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7F0DC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Сварные</w:t>
            </w:r>
            <w:r w:rsidRPr="007F0DC6">
              <w:rPr>
                <w:b/>
                <w:sz w:val="20"/>
                <w:szCs w:val="20"/>
              </w:rPr>
              <w:t xml:space="preserve"> конструкци</w:t>
            </w: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231EB" w:rsidRDefault="00B221A7" w:rsidP="00E1338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8231EB"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DE0E54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221A7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  <w:r w:rsidRPr="00893E4D">
              <w:rPr>
                <w:sz w:val="20"/>
              </w:rPr>
              <w:t>-</w:t>
            </w:r>
            <w:r>
              <w:rPr>
                <w:sz w:val="20"/>
              </w:rPr>
              <w:t>96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</w:t>
            </w:r>
            <w:r w:rsidRPr="00893E4D">
              <w:rPr>
                <w:sz w:val="20"/>
              </w:rPr>
              <w:t xml:space="preserve"> бал</w:t>
            </w:r>
            <w:r>
              <w:rPr>
                <w:sz w:val="20"/>
              </w:rPr>
              <w:t>ок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  <w:r w:rsidR="00B221A7" w:rsidRPr="00893E4D">
              <w:rPr>
                <w:sz w:val="20"/>
              </w:rPr>
              <w:t>-</w:t>
            </w:r>
            <w:r>
              <w:rPr>
                <w:sz w:val="20"/>
              </w:rPr>
              <w:t>100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 колонн (стоек)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  <w:r w:rsidR="00B221A7" w:rsidRPr="00893E4D">
              <w:rPr>
                <w:sz w:val="20"/>
              </w:rPr>
              <w:t>-</w:t>
            </w:r>
            <w:r>
              <w:rPr>
                <w:sz w:val="20"/>
              </w:rPr>
              <w:t>104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E4BC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 ферм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105-108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</w:t>
            </w:r>
            <w:r w:rsidRPr="0091575B">
              <w:rPr>
                <w:sz w:val="20"/>
              </w:rPr>
              <w:t xml:space="preserve"> резервуар</w:t>
            </w:r>
            <w:r>
              <w:rPr>
                <w:sz w:val="20"/>
              </w:rPr>
              <w:t>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  <w:r w:rsidR="00B221A7" w:rsidRPr="00893E4D">
              <w:rPr>
                <w:sz w:val="20"/>
              </w:rPr>
              <w:t>-</w:t>
            </w:r>
            <w:r>
              <w:rPr>
                <w:sz w:val="20"/>
              </w:rPr>
              <w:t>112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 сосудов, работающих под давлением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  <w:r w:rsidR="00B221A7" w:rsidRPr="00893E4D">
              <w:rPr>
                <w:sz w:val="20"/>
              </w:rPr>
              <w:t>-</w:t>
            </w:r>
            <w:r>
              <w:rPr>
                <w:sz w:val="20"/>
              </w:rPr>
              <w:t>116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 трубопроводов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231EB" w:rsidRDefault="00B221A7" w:rsidP="00E1338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DE0E54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779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11</w:t>
            </w:r>
            <w:r w:rsidR="00BE6789">
              <w:rPr>
                <w:sz w:val="20"/>
              </w:rPr>
              <w:t>7</w:t>
            </w:r>
            <w:r w:rsidRPr="00893E4D">
              <w:rPr>
                <w:sz w:val="20"/>
              </w:rPr>
              <w:t>-1</w:t>
            </w:r>
            <w:r w:rsidR="00BE6789">
              <w:rPr>
                <w:sz w:val="20"/>
              </w:rPr>
              <w:t>22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70AA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870AA1">
              <w:rPr>
                <w:sz w:val="20"/>
              </w:rPr>
              <w:t>Расчет на прочность элементов</w:t>
            </w:r>
            <w:r>
              <w:rPr>
                <w:sz w:val="20"/>
              </w:rPr>
              <w:t xml:space="preserve"> </w:t>
            </w:r>
            <w:r w:rsidRPr="006800B1">
              <w:rPr>
                <w:sz w:val="20"/>
              </w:rPr>
              <w:t>сплошного сечения</w:t>
            </w:r>
            <w:r w:rsidRPr="00870AA1">
              <w:rPr>
                <w:sz w:val="20"/>
              </w:rPr>
              <w:t xml:space="preserve"> при центральном растя</w:t>
            </w:r>
            <w:r>
              <w:rPr>
                <w:sz w:val="20"/>
              </w:rPr>
              <w:t>жении или сжатии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</w:t>
            </w:r>
            <w:r w:rsidR="00BE6789">
              <w:rPr>
                <w:sz w:val="20"/>
              </w:rPr>
              <w:t>23</w:t>
            </w:r>
            <w:r w:rsidRPr="00893E4D">
              <w:rPr>
                <w:sz w:val="20"/>
              </w:rPr>
              <w:t>-12</w:t>
            </w:r>
            <w:r w:rsidR="00BE6789">
              <w:rPr>
                <w:sz w:val="20"/>
              </w:rPr>
              <w:t>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800B1">
              <w:rPr>
                <w:sz w:val="20"/>
              </w:rPr>
              <w:t>Расчет на устойчивость элементов сплошного сечения при центральном сжатии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12</w:t>
            </w:r>
            <w:r w:rsidR="00BE6789">
              <w:rPr>
                <w:sz w:val="20"/>
              </w:rPr>
              <w:t>9</w:t>
            </w:r>
            <w:r w:rsidRPr="00893E4D">
              <w:rPr>
                <w:sz w:val="20"/>
              </w:rPr>
              <w:t>-13</w:t>
            </w:r>
            <w:r w:rsidR="00BE6789">
              <w:rPr>
                <w:sz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800B1">
              <w:rPr>
                <w:sz w:val="20"/>
              </w:rPr>
              <w:t>Проверка устойчивости стенок и поясных листов центрально сжатых элементов сплошного сечения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13</w:t>
            </w:r>
            <w:r w:rsidR="00BE6789">
              <w:rPr>
                <w:sz w:val="20"/>
              </w:rPr>
              <w:t>5</w:t>
            </w:r>
            <w:r w:rsidRPr="00893E4D">
              <w:rPr>
                <w:sz w:val="20"/>
              </w:rPr>
              <w:t>-1</w:t>
            </w:r>
            <w:r w:rsidR="00BE6789">
              <w:rPr>
                <w:sz w:val="20"/>
              </w:rPr>
              <w:t>40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256902">
              <w:rPr>
                <w:sz w:val="20"/>
              </w:rPr>
              <w:t>Расчет на прочность изгибаемых элементов сплошного сечения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</w:t>
            </w:r>
            <w:r w:rsidR="00BE6789">
              <w:rPr>
                <w:sz w:val="20"/>
              </w:rPr>
              <w:t>41</w:t>
            </w:r>
            <w:r w:rsidRPr="00893E4D">
              <w:rPr>
                <w:sz w:val="20"/>
              </w:rPr>
              <w:t>-14</w:t>
            </w:r>
            <w:r w:rsidR="00BE6789">
              <w:rPr>
                <w:sz w:val="20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DD05D0">
              <w:rPr>
                <w:sz w:val="20"/>
              </w:rPr>
              <w:t>Проверка устойчивости стенок и поясных листов изгибаемых элементов сплошного сечения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14</w:t>
            </w:r>
            <w:r w:rsidR="00BE6789">
              <w:rPr>
                <w:sz w:val="20"/>
              </w:rPr>
              <w:t>7</w:t>
            </w:r>
            <w:r w:rsidRPr="00893E4D">
              <w:rPr>
                <w:sz w:val="20"/>
              </w:rPr>
              <w:t>-1</w:t>
            </w:r>
            <w:r w:rsidR="00BE6789">
              <w:rPr>
                <w:sz w:val="20"/>
              </w:rPr>
              <w:t>52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AD03B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Расчет с</w:t>
            </w:r>
            <w:r w:rsidRPr="00AD03BB">
              <w:rPr>
                <w:sz w:val="20"/>
              </w:rPr>
              <w:t>уммарн</w:t>
            </w:r>
            <w:r>
              <w:rPr>
                <w:sz w:val="20"/>
              </w:rPr>
              <w:t>ого</w:t>
            </w:r>
            <w:r w:rsidRPr="00AD03BB">
              <w:rPr>
                <w:sz w:val="20"/>
              </w:rPr>
              <w:t xml:space="preserve"> фактор</w:t>
            </w:r>
            <w:r>
              <w:rPr>
                <w:sz w:val="20"/>
              </w:rPr>
              <w:t>а</w:t>
            </w:r>
            <w:r w:rsidRPr="00AD03BB">
              <w:rPr>
                <w:sz w:val="20"/>
              </w:rPr>
              <w:t xml:space="preserve"> риска</w:t>
            </w:r>
            <w:r>
              <w:rPr>
                <w:sz w:val="20"/>
              </w:rPr>
              <w:t xml:space="preserve"> </w:t>
            </w:r>
            <w:r w:rsidRPr="00AD03BB">
              <w:rPr>
                <w:sz w:val="20"/>
              </w:rPr>
              <w:t>слоистого разрушения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510E23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3564A3" w:rsidRDefault="00B221A7" w:rsidP="00211FB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3564A3">
              <w:rPr>
                <w:sz w:val="20"/>
              </w:rPr>
              <w:t>-</w:t>
            </w:r>
            <w:r>
              <w:rPr>
                <w:sz w:val="20"/>
              </w:rPr>
              <w:t>41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305B0D" w:rsidRDefault="00B221A7" w:rsidP="00C3203A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510E23">
              <w:rPr>
                <w:sz w:val="20"/>
              </w:rPr>
              <w:t>Оформление мультимедийной презентации на тему «</w:t>
            </w:r>
            <w:r>
              <w:rPr>
                <w:sz w:val="20"/>
              </w:rPr>
              <w:t>Г</w:t>
            </w:r>
            <w:r w:rsidRPr="003564A3">
              <w:rPr>
                <w:sz w:val="20"/>
              </w:rPr>
              <w:t>идравлические и пневматические схемы в машиностроении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510E23" w:rsidRDefault="00B221A7" w:rsidP="00C3203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510E23">
              <w:rPr>
                <w:sz w:val="20"/>
              </w:rPr>
              <w:t>9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3564A3" w:rsidRDefault="00B221A7" w:rsidP="00211FB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  <w:r w:rsidRPr="003564A3">
              <w:rPr>
                <w:sz w:val="20"/>
              </w:rPr>
              <w:t>-</w:t>
            </w:r>
            <w:r>
              <w:rPr>
                <w:sz w:val="20"/>
              </w:rPr>
              <w:t>53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305B0D" w:rsidRDefault="00B221A7" w:rsidP="00C3203A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564A3">
              <w:rPr>
                <w:sz w:val="20"/>
              </w:rPr>
              <w:t>Подготовка и написание доклада по теме «Алгоритмы выполнения сборочных и монтажных чертежей»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510E23" w:rsidRDefault="00B221A7" w:rsidP="00C3203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510E23">
              <w:rPr>
                <w:sz w:val="20"/>
              </w:rPr>
              <w:t>12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BF3B60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E1338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8231EB">
              <w:rPr>
                <w:b/>
                <w:sz w:val="20"/>
              </w:rPr>
              <w:t>Содержани</w:t>
            </w:r>
            <w:r>
              <w:rPr>
                <w:b/>
                <w:sz w:val="20"/>
              </w:rPr>
              <w:t>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1A7" w:rsidRPr="004967D5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967D5">
              <w:rPr>
                <w:b/>
                <w:sz w:val="20"/>
              </w:rPr>
              <w:t>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F0DC6">
              <w:rPr>
                <w:b/>
                <w:sz w:val="20"/>
                <w:szCs w:val="20"/>
              </w:rPr>
              <w:lastRenderedPageBreak/>
              <w:t xml:space="preserve">Тема </w:t>
            </w:r>
            <w:r>
              <w:rPr>
                <w:b/>
                <w:sz w:val="20"/>
                <w:szCs w:val="20"/>
              </w:rPr>
              <w:t>2</w:t>
            </w:r>
            <w:r w:rsidRPr="007F0DC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Pr="007F0DC6">
              <w:rPr>
                <w:b/>
                <w:sz w:val="20"/>
                <w:szCs w:val="20"/>
              </w:rPr>
              <w:t xml:space="preserve"> </w:t>
            </w:r>
            <w:r w:rsidRPr="004569D2">
              <w:rPr>
                <w:b/>
                <w:sz w:val="20"/>
                <w:szCs w:val="20"/>
              </w:rPr>
              <w:t>Проектирование сварных конструкций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D241E8" w:rsidRDefault="00BE6789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153-156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E1338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0929C3">
              <w:rPr>
                <w:sz w:val="20"/>
              </w:rPr>
              <w:t>Проектирование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187708" w:rsidRDefault="00B221A7" w:rsidP="00E13384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221A7" w:rsidRPr="00187708" w:rsidRDefault="00B221A7" w:rsidP="00F2537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893E4D" w:rsidRDefault="00B221A7" w:rsidP="00E13384">
            <w:pPr>
              <w:spacing w:after="160" w:line="259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D241E8" w:rsidRDefault="00BE6789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157-160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C3203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893E4D">
              <w:rPr>
                <w:sz w:val="20"/>
              </w:rPr>
              <w:t>Рациональное проектирование сварных конструкций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187708" w:rsidRDefault="00B221A7" w:rsidP="00E13384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221A7" w:rsidRPr="00187708" w:rsidRDefault="00B221A7" w:rsidP="00F2537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26381C">
            <w:pPr>
              <w:spacing w:after="160" w:line="259" w:lineRule="auto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26381C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766EB6" w:rsidRDefault="00766EB6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766EB6">
              <w:rPr>
                <w:b/>
                <w:sz w:val="20"/>
              </w:rPr>
              <w:t>18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26381C">
            <w:pPr>
              <w:spacing w:after="160" w:line="259" w:lineRule="auto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D241E8" w:rsidRDefault="00B221A7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54-71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26381C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 w:rsidRPr="00211FBB">
              <w:rPr>
                <w:sz w:val="20"/>
              </w:rPr>
              <w:t>Проектирование сварной конструкции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187708" w:rsidRDefault="00766EB6" w:rsidP="00E13384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BC3C26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Раздел 3</w:t>
            </w:r>
            <w:r w:rsidRPr="000C72B9">
              <w:rPr>
                <w:b/>
                <w:i/>
                <w:sz w:val="20"/>
                <w:szCs w:val="20"/>
              </w:rPr>
              <w:t>.</w:t>
            </w:r>
            <w:r>
              <w:rPr>
                <w:b/>
                <w:i/>
                <w:sz w:val="20"/>
                <w:szCs w:val="20"/>
              </w:rPr>
              <w:t xml:space="preserve">Курсовая работа (проект) 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BC3C26" w:rsidRDefault="00B221A7" w:rsidP="00D66762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Pr="00BC3C26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</w:t>
            </w:r>
            <w:r w:rsidRPr="00BC3C26">
              <w:rPr>
                <w:b/>
                <w:sz w:val="20"/>
              </w:rPr>
              <w:t>.1</w:t>
            </w:r>
            <w:r w:rsidRPr="00AD6189">
              <w:rPr>
                <w:b/>
                <w:sz w:val="20"/>
                <w:szCs w:val="20"/>
              </w:rPr>
              <w:t>.</w:t>
            </w:r>
            <w:r w:rsidRPr="0076292B">
              <w:rPr>
                <w:b/>
                <w:sz w:val="20"/>
              </w:rPr>
              <w:t>Курсовая работа (проект)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4F1838" w:rsidRDefault="00B221A7" w:rsidP="00D66762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F1838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1A7" w:rsidRPr="00DF7425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Общие требования к оформлению курсовой работы (проекту)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Изложение текста курсовой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этапы работы над курсовой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требования к написанию и оформлению разделов курсовой работы. Содержание. Введение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требования к написанию и оформлению разделов курсовой работы. Основной текст курсовой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требования к написанию и оформлению разделов курсовой работы. Заключение. Список литературы и источников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отдельных элементов текста. Таблицы. Иллюстрации. Сокращения и аббревиатуры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отдельных элементов текста. Оформление цитат и заимствований. Перечисления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отдельных элементов текста. Числительные. Оформление библиографических ссылок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приложений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Сдача курсовой работы и ее защита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Оценка курсовой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Защита курсовой работы (проекта)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Pr="00305B0D" w:rsidRDefault="00B221A7" w:rsidP="00D66762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6292B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76292B">
              <w:rPr>
                <w:b/>
                <w:sz w:val="20"/>
              </w:rPr>
              <w:t>24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BC3C26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72-95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6292B">
              <w:rPr>
                <w:sz w:val="20"/>
              </w:rPr>
              <w:t>Подготовка и написание курсовой работы (проекта)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11608" w:type="dxa"/>
            <w:gridSpan w:val="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21A7" w:rsidRDefault="00BE6789" w:rsidP="00BE6789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BE6789">
              <w:rPr>
                <w:b/>
                <w:sz w:val="24"/>
                <w:szCs w:val="24"/>
              </w:rPr>
              <w:t>омплексный экзамен по МДК.02.01 и МДК.02.02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Tr="007F0DC6">
        <w:trPr>
          <w:trHeight w:val="238"/>
        </w:trPr>
        <w:tc>
          <w:tcPr>
            <w:tcW w:w="13389" w:type="dxa"/>
            <w:gridSpan w:val="5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E33E3D" w:rsidRDefault="00B221A7" w:rsidP="00D66762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E33E3D">
              <w:rPr>
                <w:b/>
                <w:sz w:val="20"/>
                <w:szCs w:val="20"/>
              </w:rPr>
              <w:t>Темы курсовых работ (проектов):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>Проектирование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(РД).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114,0 мм с толщиной стенки 6,0 мм из высоколегированных сталей аустенитно-ферритного и аустенитного классов и расчет сварных швов выполненных ручной аргонодуговой сваркой неплавящимся электродом (РАД)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lastRenderedPageBreak/>
              <w:t xml:space="preserve">Проектирование технологического трубопровода диаметром 89,0 мм с толщиной стенки 6,0 мм из высоколегированных сталей аустенитно-ферритного и аустенитного классов и расчет сварных швов выполненных комбинированной сваркой ручной аргонодуговой сваркой неплавящимся электродом и ручной дуговой сваркой покрытыми электродами (РАД+РД)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 и расчет сварных швов выполненных газовой сваркой (Г)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трубопровода пара и горячей воды с рабочим давлением пара более 0,07 МПа и температурой воды свыше 115°С диаметром 57,0 мм с толщиной стенки 6,0 мм из высоколегированных сталей аустенитно-ферритного и аустенитного классов и расчет сварных швов выполненных ручной аргонодуговой сваркой неплавящимся электродом (РАД)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трубопровода пара и горячей воды с рабочим давлением пара более 0,07 МПа и температурой воды свыше 115°С диаметром 114,0 мм с толщиной стенки 6,0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строительной конструкции толщиной 10,0 мм из углеродистых и низколегированных сталей перлитного класса с пределом текучести до 360 МПа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сосуда, работающего под давлением толщиной стенки 20,0 мм из углеродистых и низколегированных конструкционных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конструкции грузоподъемного крана толщиной 24,0 мм из низколегированных конструкционных сталей перлитного класса с пределом текучести свыше 360 МПа 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 и расчет сварных швов выполненных комбинированной сваркой механизированной сваркой плавящимся электродом в среде активных газов и смесях и автоматической сваркой под флюсом (МП+АФ)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 и расчет сварных швов выполненных газовой сваркой (Г)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строительной конструкции толщиной 6,0 мм из углеродистых и низколегированных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конструкции грузоподъемного крана толщиной 4,0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57,0 мм с толщиной стенки 6,0 мм из легированных сталей мартенситного класса с содержанием хрома от 4 % до 10 %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114,0 мм с толщиной стенки 8,0 мм из легированных сталей мартенситного класса с содержанием хрома от 4 % до 10 %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резервуара для хранения нефти и нефтепродуктов толщиной стенки 16,0 мм из углеродистых и низколегированных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резервуара для хранения нефти и нефтепродуктов толщиной стенки 16,0 мм из углеродистых и низколегированных сталей </w:t>
            </w:r>
            <w:r w:rsidRPr="00DF4481">
              <w:rPr>
                <w:sz w:val="20"/>
                <w:szCs w:val="20"/>
              </w:rPr>
              <w:lastRenderedPageBreak/>
              <w:t xml:space="preserve">перлитного класса с пределом текучести до 360 МПа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промыслового трубопровода диаметром 1420,0 мм с толщиной стенки 15,7 мм из углеродистых и низколегированных сталей перлитного класса с пределом текучести до 360 МПа и расчет сварных швов выполненных автоматической сваркой плавящимся электродом в среде активных газов и смесях (АПГ)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сосуда, работающего под давлением толщиной стенки 20,0 мм из углеродистых и низколегированных сталей перлитного класса с пределом текучести до 360 МПа 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сосуда, работающего под давлением толщиной стенки 20,0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сосуда, работающего под давлением толщиной стенки 20,0 мм из высоколегированных (коррозионностойких)  сталей аустенитного класса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газопровода диаметром  110,0 мм с толщиной стенки 10,0 мм из полиэтилена ПЭ 100 и расчет сварных швов выполненных сваркой нагретым инструментом (НИ)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газопровода диаметром  110,0 мм с толщиной стенки 10,0 мм из полиэтилена ПЭ 100 и расчет сварных швов выполненных муфтовой сваркой в стык с закладным нагревателем  (ЗН)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газопровода диаметром  110,0 мм с толщиной стенки 10,0 мм из полиэтилена ПЭ 100 и расчет сварных швов выполненных сваркой отвода с закладным нагревателем  (ЗН)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конструкции резервуара для хранения нефти и нефтепродуктов толщиной 20,0 мм из низколегированных конструкционных сталей перлитного класса с пределом текучести свыше 360 МПа  и расчет сварных швов выполненных комбинированной сваркой механизированной полуавтоматической и  автоматической сваркой под флюсом (МП+АФ)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114,0 мм с толщиной стенки 8,0 мм из легированных сталей аустенитно-ферритного и аустенитного классов и расчет сварных швов выполненных ручной дуговой сваркой покрытыми электродами (РД) 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Default="00B221A7" w:rsidP="00D66762">
            <w:pPr>
              <w:spacing w:after="0" w:line="259" w:lineRule="auto"/>
              <w:ind w:left="0" w:right="20" w:firstLine="0"/>
              <w:jc w:val="center"/>
              <w:rPr>
                <w:b/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B221A7" w:rsidRPr="00CF658E" w:rsidRDefault="00BB5114" w:rsidP="00BB5114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B5114">
              <w:rPr>
                <w:b/>
                <w:sz w:val="24"/>
                <w:szCs w:val="24"/>
              </w:rPr>
              <w:lastRenderedPageBreak/>
              <w:t>МДК.02.02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B5114">
              <w:rPr>
                <w:b/>
                <w:sz w:val="24"/>
                <w:szCs w:val="24"/>
              </w:rPr>
              <w:t>Основы проектирования технологических процессов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221A7" w:rsidRPr="00CF658E" w:rsidRDefault="00B221A7" w:rsidP="00D66762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221A7" w:rsidRPr="00CF658E" w:rsidRDefault="00BB5114" w:rsidP="00D66762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77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CF658E" w:rsidRDefault="00B221A7" w:rsidP="00D66762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Тема 1.1 Проектирование</w:t>
            </w:r>
          </w:p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технологических</w:t>
            </w:r>
          </w:p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процессов изготовления</w:t>
            </w:r>
          </w:p>
          <w:p w:rsidR="00B221A7" w:rsidRPr="00CF658E" w:rsidRDefault="00F31CF6" w:rsidP="00F31CF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31CF6">
              <w:rPr>
                <w:b/>
                <w:sz w:val="20"/>
              </w:rPr>
              <w:t>сварных конструкций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4F1838" w:rsidRDefault="00B221A7" w:rsidP="00D66762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F1838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1337B8" w:rsidRDefault="00F31CF6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187708" w:rsidRDefault="00B221A7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2022F" w:rsidRPr="00CF658E" w:rsidRDefault="0082022F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143EAE" w:rsidRDefault="0082022F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143EAE" w:rsidRDefault="0082022F" w:rsidP="00D66762">
            <w:pPr>
              <w:spacing w:after="0" w:line="240" w:lineRule="auto"/>
              <w:ind w:left="0" w:firstLine="0"/>
              <w:rPr>
                <w:sz w:val="20"/>
              </w:rPr>
            </w:pPr>
            <w:r w:rsidRPr="00143EAE">
              <w:rPr>
                <w:sz w:val="20"/>
              </w:rPr>
              <w:t>Технологичность изготовления сварных конструкций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1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82022F">
              <w:rPr>
                <w:sz w:val="20"/>
                <w:szCs w:val="20"/>
                <w:lang w:val="en-US"/>
              </w:rPr>
              <w:t>7-12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Технические условия на изготовления сварной конструкции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13-16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Общие принципы проектирования технологических процессов сварки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17-20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Классификация технологических процессов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21-24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Разработка типового технологического процесса сварки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25-30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Классификация видов нормативных документов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31-36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Общие правила заполнения технологических документов на сварку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37-40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Технологические карты сборочно-сварочных работ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31EB" w:rsidRDefault="0082022F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1337B8" w:rsidRDefault="00F31CF6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2022F" w:rsidRPr="00187708" w:rsidRDefault="0082022F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41-44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Выбор способа сварки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45-46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Выбор материала для изготовления сварной конструкции и технологическая свариваемость выбранного материала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47-48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Выбор сварочных материалов для данного способа сварки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49-50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Выбор типа сварного соединения и назначение параметров швов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51-54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Разработка технологической карты на сборку изделия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55-58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Разработку технологической карты на сварку изделия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59-62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Разработка маршрутной карты на сбо</w:t>
            </w:r>
            <w:r w:rsidR="00766EB6">
              <w:rPr>
                <w:sz w:val="20"/>
              </w:rPr>
              <w:t>р</w:t>
            </w:r>
            <w:r w:rsidRPr="00F31CF6">
              <w:rPr>
                <w:sz w:val="20"/>
              </w:rPr>
              <w:t>ку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63-66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Разработка маршрутной карты на сварку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CF6" w:rsidRPr="00305B0D" w:rsidRDefault="00F31CF6" w:rsidP="00D66762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305B0D" w:rsidRDefault="00A364E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Default="0099055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766EB6">
              <w:rPr>
                <w:sz w:val="20"/>
                <w:szCs w:val="20"/>
              </w:rPr>
              <w:t>18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Default="00766EB6" w:rsidP="00766EB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 w:rsidRPr="00766EB6">
              <w:rPr>
                <w:sz w:val="20"/>
              </w:rPr>
              <w:t xml:space="preserve">Технологическая подготовка </w:t>
            </w:r>
            <w:r>
              <w:rPr>
                <w:sz w:val="20"/>
              </w:rPr>
              <w:t xml:space="preserve">сварочного </w:t>
            </w:r>
            <w:r w:rsidRPr="00766EB6">
              <w:rPr>
                <w:sz w:val="20"/>
              </w:rPr>
              <w:t>производства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Default="00766EB6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2519FC" w:rsidTr="00606A0D">
        <w:trPr>
          <w:trHeight w:val="238"/>
        </w:trPr>
        <w:tc>
          <w:tcPr>
            <w:tcW w:w="2967" w:type="dxa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2519FC" w:rsidRPr="00CF658E" w:rsidRDefault="002519FC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9FC" w:rsidRDefault="00A364E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19-36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19FC" w:rsidRPr="00510E23" w:rsidRDefault="00A364E5" w:rsidP="00A364E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>
              <w:rPr>
                <w:sz w:val="20"/>
                <w:szCs w:val="20"/>
              </w:rPr>
              <w:t>Ф</w:t>
            </w:r>
            <w:r w:rsidRPr="00A364E5">
              <w:rPr>
                <w:sz w:val="20"/>
                <w:szCs w:val="20"/>
              </w:rPr>
              <w:t>ормы и требования к заполнению и оформлению технологических документов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FC" w:rsidRDefault="00A364E5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519FC" w:rsidRPr="00187708" w:rsidRDefault="002519FC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Тема 1.2 Основы</w:t>
            </w:r>
          </w:p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проектирования цехов и</w:t>
            </w:r>
          </w:p>
          <w:p w:rsidR="0032151B" w:rsidRPr="00CF658E" w:rsidRDefault="0032151B" w:rsidP="00F31CF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31CF6">
              <w:rPr>
                <w:b/>
                <w:sz w:val="20"/>
              </w:rPr>
              <w:t>участков сварочного производства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F1838" w:rsidRDefault="0032151B" w:rsidP="00D66762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F1838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7522A4" w:rsidRDefault="0032151B" w:rsidP="0099577B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9577B">
              <w:rPr>
                <w:b/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67-70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Задачи проектирования сварочного производства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1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71-74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Структура сборочно-сварочного цеха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75-80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Планировка участков сборочно-сварочного цеха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1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81-84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Строительные конструкции промышленных зданий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1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85-88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Планировка размещения оборудования на участках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E31D6A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89-92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Транспортные операции в сварочном производстве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E31D6A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8231EB" w:rsidRDefault="0032151B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7522A4" w:rsidRDefault="00E31D6A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779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4115F5" w:rsidRDefault="003A7C32" w:rsidP="00E31D6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31D6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-96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115F5" w:rsidRDefault="0032151B" w:rsidP="004115F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115F5">
              <w:rPr>
                <w:sz w:val="20"/>
              </w:rPr>
              <w:t>Составление плана сборочно-сварочного участка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115F5" w:rsidRDefault="00E31D6A" w:rsidP="004115F5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4115F5" w:rsidRDefault="003A7C32" w:rsidP="003A7C3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32151B" w:rsidRPr="004115F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115F5" w:rsidRDefault="0032151B" w:rsidP="004115F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115F5">
              <w:rPr>
                <w:sz w:val="20"/>
              </w:rPr>
              <w:t>Размещение оборудования на сборочно-сварочном участке, исходя из годовой программы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115F5" w:rsidRDefault="0032151B" w:rsidP="004115F5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115F5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05B0D" w:rsidRDefault="0032151B" w:rsidP="00D66762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05B0D" w:rsidRDefault="00C66726" w:rsidP="0099577B">
            <w:pPr>
              <w:tabs>
                <w:tab w:val="left" w:pos="676"/>
                <w:tab w:val="center" w:pos="791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3</w:t>
            </w:r>
            <w:r w:rsidR="0099577B">
              <w:rPr>
                <w:b/>
                <w:sz w:val="20"/>
              </w:rPr>
              <w:t>1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32151B" w:rsidRDefault="00C52943" w:rsidP="00C52943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766EB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42E63" w:rsidRDefault="00342E63" w:rsidP="00342E63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 w:rsidRPr="00342E63">
              <w:rPr>
                <w:sz w:val="20"/>
              </w:rPr>
              <w:t>Условные графические изображения и обозначения, применяемые на компоновках и планировках»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2151B" w:rsidRDefault="00823BD0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C66726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32151B" w:rsidRDefault="00700D4E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55-67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2151B" w:rsidRDefault="00C66726" w:rsidP="00924D20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564A3">
              <w:rPr>
                <w:sz w:val="20"/>
              </w:rPr>
              <w:t>Подготовка и написание доклада по теме «</w:t>
            </w:r>
            <w:r>
              <w:rPr>
                <w:sz w:val="20"/>
                <w:szCs w:val="20"/>
              </w:rPr>
              <w:t>Планирования работ на производстве</w:t>
            </w:r>
            <w:r w:rsidRPr="003564A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2151B" w:rsidRDefault="00C66726" w:rsidP="00924D20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24D20">
              <w:rPr>
                <w:sz w:val="20"/>
                <w:szCs w:val="20"/>
              </w:rPr>
              <w:t>3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F31CF6" w:rsidTr="00C66726">
        <w:tc>
          <w:tcPr>
            <w:tcW w:w="29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2151B">
              <w:rPr>
                <w:b/>
                <w:sz w:val="20"/>
              </w:rPr>
              <w:t>Тема 1.3 Технологические особенности изготовления</w:t>
            </w:r>
          </w:p>
          <w:p w:rsidR="00F31CF6" w:rsidRPr="00CF658E" w:rsidRDefault="0032151B" w:rsidP="0032151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2151B">
              <w:rPr>
                <w:b/>
                <w:sz w:val="20"/>
              </w:rPr>
              <w:t>сварных конструкций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CF6" w:rsidRPr="008231EB" w:rsidRDefault="00F31CF6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CF6" w:rsidRPr="00AE3895" w:rsidRDefault="0032151B" w:rsidP="00990558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90558">
              <w:rPr>
                <w:b/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990558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101</w:t>
            </w:r>
            <w:r w:rsidR="0032151B" w:rsidRPr="0032151B">
              <w:rPr>
                <w:sz w:val="20"/>
              </w:rPr>
              <w:t>-102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Классификация и общие требования к сборочно-сварочным приспособлениям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990558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1</w:t>
            </w: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103-106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Порядок проектирования сборочно-сварочных приспособлений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2</w:t>
            </w: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107-112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Основные элементы сборочно-сварочных приспособлений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2</w:t>
            </w: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113-118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Типовые специализированные сборочно-сварочные приспособления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2</w:t>
            </w: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119-122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Технологические особенности изготовления сварных конструкций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2</w:t>
            </w: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F31CF6" w:rsidRPr="00CF658E" w:rsidRDefault="00F31CF6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8231EB" w:rsidRDefault="00F31CF6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CF6" w:rsidRPr="003A7C32" w:rsidRDefault="00C3203A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16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AA399A" w:rsidRDefault="00F31CF6" w:rsidP="00D66762">
            <w:pPr>
              <w:spacing w:after="0" w:line="240" w:lineRule="auto"/>
              <w:ind w:left="0"/>
              <w:jc w:val="center"/>
              <w:rPr>
                <w:sz w:val="20"/>
                <w:highlight w:val="yellow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51B" w:rsidRPr="0032151B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123-126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Выбор сборочного оборудования при изготовлении конструкций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A7C32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A7C32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AA399A" w:rsidRDefault="0032151B" w:rsidP="00D66762">
            <w:pPr>
              <w:spacing w:after="0" w:line="240" w:lineRule="auto"/>
              <w:ind w:left="0"/>
              <w:jc w:val="center"/>
              <w:rPr>
                <w:sz w:val="20"/>
                <w:highlight w:val="yellow"/>
              </w:rPr>
            </w:pPr>
          </w:p>
        </w:tc>
      </w:tr>
      <w:tr w:rsidR="0032151B" w:rsidTr="00606A0D">
        <w:trPr>
          <w:trHeight w:val="181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127-134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Выбор вспомогательного оборудования при изготовлении конструкций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A7C32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A7C32">
              <w:rPr>
                <w:sz w:val="20"/>
                <w:szCs w:val="20"/>
              </w:rPr>
              <w:t>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2151B" w:rsidRPr="00AA399A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  <w:highlight w:val="yellow"/>
              </w:rPr>
            </w:pPr>
          </w:p>
        </w:tc>
      </w:tr>
      <w:tr w:rsidR="0032151B" w:rsidTr="00606A0D">
        <w:trPr>
          <w:trHeight w:val="25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135-138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Расчет сборочно-сварочного оборудования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A7C32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A7C32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2151B" w:rsidRPr="00AA399A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  <w:highlight w:val="yellow"/>
              </w:rPr>
            </w:pPr>
          </w:p>
        </w:tc>
      </w:tr>
      <w:tr w:rsidR="00F31CF6" w:rsidTr="00606A0D">
        <w:trPr>
          <w:trHeight w:val="51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F31CF6" w:rsidRPr="00CF658E" w:rsidRDefault="00F31CF6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CF6" w:rsidRPr="00305B0D" w:rsidRDefault="00F31CF6" w:rsidP="00D66762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CF6" w:rsidRPr="0086744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867445"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F31CF6" w:rsidRPr="00AA399A" w:rsidRDefault="00F31CF6" w:rsidP="00D66762">
            <w:pPr>
              <w:spacing w:after="0" w:line="240" w:lineRule="auto"/>
              <w:ind w:left="0" w:firstLine="0"/>
              <w:jc w:val="center"/>
              <w:rPr>
                <w:sz w:val="20"/>
                <w:highlight w:val="yellow"/>
              </w:rPr>
            </w:pPr>
          </w:p>
        </w:tc>
      </w:tr>
      <w:tr w:rsidR="00F31CF6" w:rsidTr="00606A0D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CF6" w:rsidRPr="00CF658E" w:rsidRDefault="00F31CF6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0D" w:rsidRDefault="00867445" w:rsidP="00470EF8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68-73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Default="00700D4E" w:rsidP="0086744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00273">
              <w:rPr>
                <w:sz w:val="20"/>
              </w:rPr>
              <w:t>Конспектирование материала «</w:t>
            </w:r>
            <w:r w:rsidR="00867445" w:rsidRPr="00867445">
              <w:rPr>
                <w:sz w:val="20"/>
              </w:rPr>
              <w:t>Состав площадей и компоновка цеха (корпуса)</w:t>
            </w:r>
            <w:r w:rsidRPr="00B00273">
              <w:rPr>
                <w:sz w:val="20"/>
              </w:rPr>
              <w:t>»</w:t>
            </w:r>
            <w:r>
              <w:rPr>
                <w:sz w:val="20"/>
              </w:rPr>
              <w:t xml:space="preserve"> на</w:t>
            </w:r>
            <w:r w:rsidRPr="00B00273">
              <w:rPr>
                <w:sz w:val="20"/>
              </w:rPr>
              <w:t xml:space="preserve"> стр. </w:t>
            </w:r>
            <w:r w:rsidR="00867445">
              <w:rPr>
                <w:sz w:val="20"/>
              </w:rPr>
              <w:lastRenderedPageBreak/>
              <w:t>143</w:t>
            </w:r>
            <w:r w:rsidRPr="00B00273">
              <w:rPr>
                <w:sz w:val="20"/>
              </w:rPr>
              <w:t>-1</w:t>
            </w:r>
            <w:r w:rsidR="00867445">
              <w:rPr>
                <w:sz w:val="20"/>
              </w:rPr>
              <w:t>45</w:t>
            </w:r>
            <w:r>
              <w:rPr>
                <w:sz w:val="20"/>
              </w:rPr>
              <w:t xml:space="preserve"> учебника </w:t>
            </w:r>
            <w:r w:rsidRPr="00B00273">
              <w:rPr>
                <w:sz w:val="20"/>
              </w:rPr>
              <w:t>«</w:t>
            </w:r>
            <w:r w:rsidR="00867445" w:rsidRPr="00867445">
              <w:rPr>
                <w:sz w:val="20"/>
              </w:rPr>
              <w:t>Проектирование участков и цехов обрабатывающего производства</w:t>
            </w:r>
            <w:r w:rsidRPr="00B00273">
              <w:rPr>
                <w:sz w:val="20"/>
              </w:rPr>
              <w:t>»</w:t>
            </w:r>
            <w:r>
              <w:rPr>
                <w:sz w:val="20"/>
              </w:rPr>
              <w:t>, авторов</w:t>
            </w:r>
            <w:r w:rsidRPr="00B00273">
              <w:rPr>
                <w:sz w:val="20"/>
              </w:rPr>
              <w:t xml:space="preserve"> </w:t>
            </w:r>
            <w:r w:rsidR="00867445" w:rsidRPr="00867445">
              <w:rPr>
                <w:sz w:val="20"/>
              </w:rPr>
              <w:t>Н.М. Тудакова, А.Г. Схиртладзе, Д.С. Пахомов, Б.В.Устинов</w:t>
            </w:r>
            <w:r w:rsidRPr="00B00273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="00867445" w:rsidRPr="00867445">
              <w:rPr>
                <w:sz w:val="20"/>
              </w:rPr>
              <w:t xml:space="preserve">2016 </w:t>
            </w:r>
            <w:r>
              <w:rPr>
                <w:sz w:val="20"/>
              </w:rPr>
              <w:t>г.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CF6" w:rsidRPr="00867445" w:rsidRDefault="00700D4E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67445">
              <w:rPr>
                <w:sz w:val="20"/>
              </w:rPr>
              <w:lastRenderedPageBreak/>
              <w:t>6</w:t>
            </w:r>
          </w:p>
        </w:tc>
        <w:tc>
          <w:tcPr>
            <w:tcW w:w="1779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31CF6" w:rsidRPr="00AA399A" w:rsidRDefault="00F31CF6" w:rsidP="00D66762">
            <w:pPr>
              <w:spacing w:after="0" w:line="240" w:lineRule="auto"/>
              <w:ind w:left="0" w:firstLine="0"/>
              <w:jc w:val="center"/>
              <w:rPr>
                <w:sz w:val="20"/>
                <w:highlight w:val="yellow"/>
              </w:rPr>
            </w:pPr>
          </w:p>
        </w:tc>
      </w:tr>
      <w:tr w:rsidR="00867445" w:rsidTr="005C6BE0">
        <w:trPr>
          <w:trHeight w:val="147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867445" w:rsidRPr="00D63151" w:rsidRDefault="00867445" w:rsidP="005C6BE0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3151">
              <w:rPr>
                <w:b/>
                <w:sz w:val="20"/>
              </w:rPr>
              <w:lastRenderedPageBreak/>
              <w:t>Тема 1.4 Технология</w:t>
            </w:r>
          </w:p>
          <w:p w:rsidR="00867445" w:rsidRPr="00D63151" w:rsidRDefault="00867445" w:rsidP="005C6BE0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3151">
              <w:rPr>
                <w:b/>
                <w:sz w:val="20"/>
              </w:rPr>
              <w:t>производства балочных, рамных и решетчатых</w:t>
            </w:r>
          </w:p>
          <w:p w:rsidR="00867445" w:rsidRPr="00CF658E" w:rsidRDefault="00867445" w:rsidP="005C6BE0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3151">
              <w:rPr>
                <w:b/>
                <w:sz w:val="20"/>
              </w:rPr>
              <w:t>конструкций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b/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67445" w:rsidTr="00606A0D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139-142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Технология изготовления балок двутаврового сечения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1</w:t>
            </w:r>
          </w:p>
        </w:tc>
      </w:tr>
      <w:tr w:rsidR="00867445" w:rsidTr="00606A0D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143-146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Технология изготовления балок коробчатого сечения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867445" w:rsidTr="00606A0D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147-148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Технология изготовления рам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867445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149-150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Технология изготовления решетчатых конструкций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867445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151-152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Сборка и сварка цилиндрических резервуаров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867445" w:rsidTr="005C6BE0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153-156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Способ рулонирования листовых конструкций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5C6BE0" w:rsidTr="00287BD3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8231EB" w:rsidRDefault="005C6BE0" w:rsidP="00700D4E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867445" w:rsidRDefault="005C6BE0" w:rsidP="00700D4E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867445"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143EF3" w:rsidRDefault="005C6BE0" w:rsidP="00143EF3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BE0" w:rsidTr="00287BD3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Default="005C6BE0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74-79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Default="005C6BE0" w:rsidP="00603B5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F38D0">
              <w:rPr>
                <w:sz w:val="20"/>
              </w:rPr>
              <w:t>Конспектирование материала «</w:t>
            </w:r>
            <w:r>
              <w:rPr>
                <w:sz w:val="20"/>
              </w:rPr>
              <w:t>Т</w:t>
            </w:r>
            <w:r w:rsidRPr="006F38D0">
              <w:rPr>
                <w:sz w:val="20"/>
              </w:rPr>
              <w:t xml:space="preserve">ехнологический процесс сварки» на стр. 10-13 </w:t>
            </w:r>
            <w:r>
              <w:rPr>
                <w:sz w:val="20"/>
              </w:rPr>
              <w:t xml:space="preserve">рекомендаций </w:t>
            </w:r>
            <w:r w:rsidRPr="006F38D0">
              <w:rPr>
                <w:sz w:val="20"/>
              </w:rPr>
              <w:t xml:space="preserve"> «Рекомендации по проектированию заводов металлоконструкций. Типовые технологические процессы сборки и сварки элементов металлоконструкций одноэтажных промышленных зданий»,  ЦНИИП</w:t>
            </w:r>
            <w:r w:rsidR="00C24E9E">
              <w:rPr>
                <w:sz w:val="20"/>
              </w:rPr>
              <w:t xml:space="preserve"> п</w:t>
            </w:r>
            <w:r w:rsidRPr="006F38D0">
              <w:rPr>
                <w:sz w:val="20"/>
              </w:rPr>
              <w:t>роектст</w:t>
            </w:r>
            <w:r>
              <w:rPr>
                <w:sz w:val="20"/>
              </w:rPr>
              <w:t>а</w:t>
            </w:r>
            <w:r w:rsidRPr="006F38D0">
              <w:rPr>
                <w:sz w:val="20"/>
              </w:rPr>
              <w:t>льконструкция им. Мельникова Госстроя СССР</w:t>
            </w:r>
            <w:r>
              <w:rPr>
                <w:sz w:val="20"/>
              </w:rPr>
              <w:t>,</w:t>
            </w:r>
            <w:r w:rsidRPr="006F38D0">
              <w:t xml:space="preserve"> </w:t>
            </w:r>
            <w:r w:rsidRPr="006F38D0">
              <w:rPr>
                <w:sz w:val="20"/>
              </w:rPr>
              <w:t>Москва Стройиздат</w:t>
            </w:r>
            <w:r>
              <w:rPr>
                <w:sz w:val="20"/>
              </w:rPr>
              <w:t>,</w:t>
            </w:r>
            <w:r w:rsidRPr="006F38D0">
              <w:rPr>
                <w:sz w:val="20"/>
              </w:rPr>
              <w:t xml:space="preserve"> 1986.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867445" w:rsidRDefault="005C6BE0" w:rsidP="00700D4E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990558" w:rsidRDefault="005C6BE0" w:rsidP="00990558">
            <w:pPr>
              <w:spacing w:after="0" w:line="240" w:lineRule="auto"/>
              <w:ind w:left="0"/>
              <w:jc w:val="center"/>
              <w:rPr>
                <w:sz w:val="20"/>
                <w:highlight w:val="yellow"/>
              </w:rPr>
            </w:pPr>
          </w:p>
        </w:tc>
      </w:tr>
      <w:tr w:rsidR="005C6BE0" w:rsidTr="00287BD3">
        <w:trPr>
          <w:trHeight w:val="147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5C6BE0" w:rsidRPr="003A7C32" w:rsidRDefault="005C6BE0" w:rsidP="005C6BE0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Тема 1.5 Технология</w:t>
            </w:r>
          </w:p>
          <w:p w:rsidR="005C6BE0" w:rsidRPr="003A7C32" w:rsidRDefault="005C6BE0" w:rsidP="005C6BE0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изготовления сосудов</w:t>
            </w:r>
          </w:p>
          <w:p w:rsidR="005C6BE0" w:rsidRPr="003A7C32" w:rsidRDefault="005C6BE0" w:rsidP="005C6BE0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работающих под</w:t>
            </w:r>
          </w:p>
          <w:p w:rsidR="005C6BE0" w:rsidRPr="00CF658E" w:rsidRDefault="005C6BE0" w:rsidP="005C6BE0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давлением, сварных труб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Default="005C6BE0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E31D6A" w:rsidRDefault="0099577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E31D6A">
              <w:rPr>
                <w:b/>
                <w:sz w:val="20"/>
              </w:rPr>
              <w:t>14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990558" w:rsidRDefault="005C6BE0" w:rsidP="0099055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BE0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157-160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Изготовление тонкостенных сосудов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990558" w:rsidRDefault="005C6BE0" w:rsidP="0099055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990558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6BE0" w:rsidRPr="003A7C32" w:rsidRDefault="005C6BE0" w:rsidP="004A2121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A7C32">
              <w:rPr>
                <w:sz w:val="20"/>
              </w:rPr>
              <w:t>1</w:t>
            </w:r>
          </w:p>
        </w:tc>
      </w:tr>
      <w:tr w:rsidR="005C6BE0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161-164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Изготовление сварных труб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990558" w:rsidRDefault="005C6BE0" w:rsidP="0099055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990558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6BE0" w:rsidRPr="003A7C32" w:rsidRDefault="005C6BE0" w:rsidP="004A2121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A7C32">
              <w:rPr>
                <w:sz w:val="20"/>
              </w:rPr>
              <w:t>2</w:t>
            </w:r>
          </w:p>
        </w:tc>
      </w:tr>
      <w:tr w:rsidR="005C6BE0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165-166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Сварка стыков магистральных трубопроводов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990558" w:rsidRDefault="005C6BE0" w:rsidP="0099055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990558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6BE0" w:rsidRPr="003A7C32" w:rsidRDefault="005C6BE0" w:rsidP="004A2121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A7C32">
              <w:rPr>
                <w:sz w:val="20"/>
              </w:rPr>
              <w:t>2</w:t>
            </w:r>
          </w:p>
        </w:tc>
      </w:tr>
      <w:tr w:rsidR="005C6BE0" w:rsidTr="005C6BE0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Pr="003A7C32" w:rsidRDefault="005C6BE0" w:rsidP="005C6BE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167-1</w:t>
            </w:r>
            <w:r>
              <w:rPr>
                <w:sz w:val="20"/>
              </w:rPr>
              <w:t>70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Сборка и сварка технологических трубопроводов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990558" w:rsidRDefault="0099577B" w:rsidP="0099055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6BE0" w:rsidRPr="003A7C32" w:rsidRDefault="005C6BE0" w:rsidP="004A2121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A7C32">
              <w:rPr>
                <w:sz w:val="20"/>
              </w:rPr>
              <w:t>2</w:t>
            </w:r>
          </w:p>
        </w:tc>
      </w:tr>
      <w:tr w:rsidR="005C6BE0" w:rsidTr="005C6BE0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Default="005C6BE0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5C6BE0" w:rsidRDefault="005C6BE0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5C6BE0"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187708" w:rsidRDefault="005C6BE0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5C6BE0" w:rsidTr="005C6BE0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Default="005C6BE0" w:rsidP="005C6BE0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80-85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Default="005C6BE0" w:rsidP="005C6BE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F38D0">
              <w:rPr>
                <w:sz w:val="20"/>
              </w:rPr>
              <w:t>Конспектирование материала «</w:t>
            </w:r>
            <w:r w:rsidRPr="00603B5B">
              <w:rPr>
                <w:sz w:val="20"/>
              </w:rPr>
              <w:t>Сварка труб встык</w:t>
            </w:r>
            <w:r w:rsidRPr="006F38D0">
              <w:rPr>
                <w:sz w:val="20"/>
              </w:rPr>
              <w:t xml:space="preserve">» на стр. </w:t>
            </w:r>
            <w:r>
              <w:rPr>
                <w:sz w:val="20"/>
              </w:rPr>
              <w:t>52</w:t>
            </w:r>
            <w:r w:rsidRPr="006F38D0">
              <w:rPr>
                <w:sz w:val="20"/>
              </w:rPr>
              <w:t>-</w:t>
            </w:r>
            <w:r>
              <w:rPr>
                <w:sz w:val="20"/>
              </w:rPr>
              <w:t>54</w:t>
            </w:r>
            <w:r w:rsidRPr="006F38D0">
              <w:rPr>
                <w:sz w:val="20"/>
              </w:rPr>
              <w:t xml:space="preserve"> учебника «</w:t>
            </w:r>
            <w:r w:rsidRPr="00603B5B">
              <w:rPr>
                <w:sz w:val="20"/>
              </w:rPr>
              <w:t>Сварка пластмасс</w:t>
            </w:r>
            <w:r w:rsidRPr="006F38D0">
              <w:rPr>
                <w:sz w:val="20"/>
              </w:rPr>
              <w:t>»</w:t>
            </w:r>
            <w:r>
              <w:rPr>
                <w:sz w:val="20"/>
              </w:rPr>
              <w:t>,</w:t>
            </w:r>
            <w:r w:rsidRPr="00603B5B">
              <w:rPr>
                <w:sz w:val="20"/>
              </w:rPr>
              <w:t xml:space="preserve"> учебное пособие/ Р.Ф.Катаев. Екатеринбург:</w:t>
            </w:r>
            <w:r>
              <w:rPr>
                <w:sz w:val="20"/>
              </w:rPr>
              <w:t xml:space="preserve"> </w:t>
            </w:r>
            <w:r w:rsidRPr="00603B5B">
              <w:rPr>
                <w:sz w:val="20"/>
              </w:rPr>
              <w:t>УГТУ-УПИ, 2008</w:t>
            </w:r>
            <w:r w:rsidRPr="006F38D0">
              <w:rPr>
                <w:sz w:val="20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Default="005C6BE0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187708" w:rsidRDefault="005C6BE0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5C6BE0" w:rsidTr="005C6BE0">
        <w:trPr>
          <w:trHeight w:val="302"/>
        </w:trPr>
        <w:tc>
          <w:tcPr>
            <w:tcW w:w="1160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BE0" w:rsidRPr="00BF7412" w:rsidRDefault="005C6BE0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E111E2">
              <w:rPr>
                <w:b/>
                <w:sz w:val="20"/>
                <w:szCs w:val="20"/>
              </w:rPr>
              <w:t>Комплексный экзамен по МДК.02.01 и МДК.02.02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BE0" w:rsidRPr="00BF7412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Default="005C6BE0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867445" w:rsidTr="00606A0D">
        <w:trPr>
          <w:trHeight w:val="299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67445" w:rsidRPr="00E979A5" w:rsidRDefault="00867445" w:rsidP="00147DC9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677A9">
              <w:rPr>
                <w:b/>
                <w:sz w:val="24"/>
                <w:szCs w:val="24"/>
              </w:rPr>
              <w:t>УП.0</w:t>
            </w:r>
            <w:r w:rsidR="00147DC9">
              <w:rPr>
                <w:b/>
                <w:sz w:val="24"/>
                <w:szCs w:val="24"/>
              </w:rPr>
              <w:t>2</w:t>
            </w:r>
            <w:r w:rsidRPr="00D677A9">
              <w:rPr>
                <w:b/>
                <w:sz w:val="24"/>
                <w:szCs w:val="24"/>
              </w:rPr>
              <w:t>.Учебная практика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67445" w:rsidRPr="00D677A9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677A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77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67445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867445" w:rsidRPr="006A31BC" w:rsidRDefault="00867445" w:rsidP="00A075B3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A31BC">
              <w:rPr>
                <w:b/>
                <w:sz w:val="20"/>
                <w:szCs w:val="20"/>
              </w:rPr>
              <w:t>Тема 1.</w:t>
            </w:r>
            <w:r w:rsidR="00A075B3">
              <w:t xml:space="preserve"> </w:t>
            </w:r>
            <w:r w:rsidR="00A075B3" w:rsidRPr="00A075B3">
              <w:rPr>
                <w:b/>
                <w:sz w:val="20"/>
                <w:szCs w:val="20"/>
              </w:rPr>
              <w:t>Оформл</w:t>
            </w:r>
            <w:r w:rsidR="00A075B3">
              <w:rPr>
                <w:b/>
                <w:sz w:val="20"/>
                <w:szCs w:val="20"/>
              </w:rPr>
              <w:t>ение</w:t>
            </w:r>
            <w:r w:rsidR="00A075B3" w:rsidRPr="00A075B3">
              <w:rPr>
                <w:b/>
                <w:sz w:val="20"/>
                <w:szCs w:val="20"/>
              </w:rPr>
              <w:t xml:space="preserve"> конструкторск</w:t>
            </w:r>
            <w:r w:rsidR="00A075B3">
              <w:rPr>
                <w:b/>
                <w:sz w:val="20"/>
                <w:szCs w:val="20"/>
              </w:rPr>
              <w:t>ой документации</w:t>
            </w:r>
            <w:r w:rsidR="007C532E">
              <w:rPr>
                <w:b/>
                <w:sz w:val="20"/>
                <w:szCs w:val="20"/>
              </w:rPr>
              <w:t xml:space="preserve"> в промышленности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8231EB" w:rsidRDefault="00867445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AE389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67445" w:rsidTr="00606A0D">
        <w:trPr>
          <w:trHeight w:val="25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67445" w:rsidRPr="00CF658E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инструктаж. Техника безопасности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6744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67445" w:rsidRPr="00CF658E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DB0FFB" w:rsidRDefault="00A075B3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075B3">
              <w:rPr>
                <w:sz w:val="20"/>
                <w:szCs w:val="20"/>
              </w:rPr>
              <w:t>Обозначение изделий и конструкторских документов</w:t>
            </w:r>
            <w:r w:rsidR="00293CF6">
              <w:rPr>
                <w:sz w:val="20"/>
                <w:szCs w:val="20"/>
              </w:rPr>
              <w:t xml:space="preserve"> в соответствии с </w:t>
            </w:r>
            <w:r w:rsidR="00293CF6" w:rsidRPr="00293CF6">
              <w:rPr>
                <w:sz w:val="20"/>
                <w:szCs w:val="20"/>
              </w:rPr>
              <w:t>ГОСТ 2.201-80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6744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67445" w:rsidRPr="00CF658E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A31BC" w:rsidRDefault="007C532E" w:rsidP="00293CF6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93CF6">
              <w:rPr>
                <w:sz w:val="20"/>
                <w:szCs w:val="20"/>
              </w:rPr>
              <w:t>Общероссийского классификатора изделий и конструкторских документов</w:t>
            </w:r>
            <w:r w:rsidRPr="006F1C02">
              <w:rPr>
                <w:sz w:val="20"/>
                <w:szCs w:val="20"/>
              </w:rPr>
              <w:t xml:space="preserve"> ОК 012-93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293CF6" w:rsidRDefault="00476705" w:rsidP="00293CF6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6F1C02">
              <w:rPr>
                <w:sz w:val="20"/>
                <w:szCs w:val="20"/>
              </w:rPr>
              <w:t>Виды и комплектность конструкторских документов</w:t>
            </w:r>
            <w:r>
              <w:rPr>
                <w:sz w:val="20"/>
                <w:szCs w:val="20"/>
              </w:rPr>
              <w:t xml:space="preserve"> в соответствии с</w:t>
            </w:r>
            <w:r w:rsidRPr="006F1C02">
              <w:rPr>
                <w:sz w:val="20"/>
                <w:szCs w:val="20"/>
              </w:rPr>
              <w:t xml:space="preserve"> ГОСТ 2.102-2013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5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6F1C02" w:rsidRDefault="00476705" w:rsidP="00293CF6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7C532E">
              <w:rPr>
                <w:sz w:val="20"/>
                <w:szCs w:val="20"/>
              </w:rPr>
              <w:t>ребования к выполнению чертежей деталей, сборочных, габаритных и монтажных на стадии разработки рабочей документации д</w:t>
            </w:r>
            <w:r>
              <w:rPr>
                <w:sz w:val="20"/>
                <w:szCs w:val="20"/>
              </w:rPr>
              <w:t>ля всех отраслей промышленности в соответствии с</w:t>
            </w:r>
            <w:r>
              <w:t xml:space="preserve"> </w:t>
            </w:r>
            <w:r w:rsidRPr="007C532E">
              <w:rPr>
                <w:sz w:val="20"/>
                <w:szCs w:val="20"/>
              </w:rPr>
              <w:t>ГОСТ 2.109-73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Default="00476705" w:rsidP="007C532E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C532E">
              <w:rPr>
                <w:sz w:val="20"/>
                <w:szCs w:val="20"/>
              </w:rPr>
              <w:t>равила выполнения чертежей металлических конструкций (металлоконструкций), изготовляемых на машиностроительных предприятиях всех отраслей промышленности</w:t>
            </w:r>
            <w:r>
              <w:rPr>
                <w:sz w:val="20"/>
                <w:szCs w:val="20"/>
              </w:rPr>
              <w:t xml:space="preserve"> в соответствии с </w:t>
            </w:r>
            <w:r w:rsidRPr="007C532E">
              <w:rPr>
                <w:sz w:val="20"/>
                <w:szCs w:val="20"/>
              </w:rPr>
              <w:t>ГОСТ 2.410-68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76705" w:rsidRPr="00DB0FFB" w:rsidRDefault="00476705" w:rsidP="00CC1F6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B0FFB">
              <w:rPr>
                <w:b/>
                <w:sz w:val="20"/>
                <w:szCs w:val="20"/>
              </w:rPr>
              <w:lastRenderedPageBreak/>
              <w:t>Тема 2.</w:t>
            </w:r>
            <w:r>
              <w:t xml:space="preserve"> </w:t>
            </w:r>
            <w:r w:rsidRPr="00CC1F67">
              <w:rPr>
                <w:b/>
                <w:sz w:val="20"/>
                <w:szCs w:val="20"/>
              </w:rPr>
              <w:t xml:space="preserve">Оформление </w:t>
            </w:r>
            <w:r>
              <w:rPr>
                <w:b/>
                <w:sz w:val="20"/>
                <w:szCs w:val="20"/>
              </w:rPr>
              <w:t>рабочей</w:t>
            </w:r>
            <w:r w:rsidRPr="00CC1F67">
              <w:rPr>
                <w:b/>
                <w:sz w:val="20"/>
                <w:szCs w:val="20"/>
              </w:rPr>
              <w:t xml:space="preserve"> документации в </w:t>
            </w:r>
            <w:r>
              <w:rPr>
                <w:b/>
                <w:sz w:val="20"/>
                <w:szCs w:val="20"/>
              </w:rPr>
              <w:t>строительстве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8231EB" w:rsidRDefault="00476705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AE389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293CF6" w:rsidRDefault="00476705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6F1C02">
              <w:rPr>
                <w:sz w:val="20"/>
                <w:szCs w:val="20"/>
              </w:rPr>
              <w:t>ребования к проектной и</w:t>
            </w:r>
            <w:r>
              <w:rPr>
                <w:sz w:val="20"/>
                <w:szCs w:val="20"/>
              </w:rPr>
              <w:t xml:space="preserve"> </w:t>
            </w:r>
            <w:r w:rsidRPr="006F1C02">
              <w:rPr>
                <w:sz w:val="20"/>
                <w:szCs w:val="20"/>
              </w:rPr>
              <w:t>рабочей документации для строительства</w:t>
            </w:r>
            <w:r>
              <w:rPr>
                <w:sz w:val="20"/>
                <w:szCs w:val="20"/>
              </w:rPr>
              <w:t xml:space="preserve"> в соответствии </w:t>
            </w:r>
            <w:r w:rsidRPr="00ED5C97">
              <w:rPr>
                <w:sz w:val="20"/>
                <w:szCs w:val="20"/>
              </w:rPr>
              <w:t>ГОСТ Р 21.1101-2013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293CF6" w:rsidRDefault="00476705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93CF6">
              <w:rPr>
                <w:sz w:val="20"/>
                <w:szCs w:val="20"/>
              </w:rPr>
              <w:t>Условные обозначения</w:t>
            </w:r>
            <w:r>
              <w:rPr>
                <w:sz w:val="20"/>
                <w:szCs w:val="20"/>
              </w:rPr>
              <w:t xml:space="preserve"> </w:t>
            </w:r>
            <w:r w:rsidRPr="00293CF6">
              <w:rPr>
                <w:sz w:val="20"/>
                <w:szCs w:val="20"/>
              </w:rPr>
              <w:t xml:space="preserve">(марки) строительных стальных конструкций </w:t>
            </w:r>
            <w:r>
              <w:rPr>
                <w:sz w:val="20"/>
                <w:szCs w:val="20"/>
              </w:rPr>
              <w:t xml:space="preserve">в соответствии с </w:t>
            </w:r>
            <w:r w:rsidRPr="00293CF6">
              <w:rPr>
                <w:sz w:val="20"/>
                <w:szCs w:val="20"/>
              </w:rPr>
              <w:t>ГОСТ 26047-2016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6A31BC" w:rsidRDefault="00476705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838DE">
              <w:rPr>
                <w:sz w:val="20"/>
                <w:szCs w:val="20"/>
              </w:rPr>
              <w:t>Основные требования к рабочим чертежам</w:t>
            </w:r>
            <w:r>
              <w:rPr>
                <w:sz w:val="20"/>
                <w:szCs w:val="20"/>
              </w:rPr>
              <w:t xml:space="preserve"> в строительстве в соответствии с</w:t>
            </w:r>
            <w:r>
              <w:t xml:space="preserve"> </w:t>
            </w:r>
            <w:r w:rsidRPr="006F1C02">
              <w:rPr>
                <w:sz w:val="20"/>
                <w:szCs w:val="20"/>
              </w:rPr>
              <w:t>ГОСТ 21.401-88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76705" w:rsidRPr="00DB0FFB" w:rsidRDefault="00476705" w:rsidP="0047670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</w:t>
            </w:r>
            <w:r w:rsidRPr="00DB0FFB">
              <w:rPr>
                <w:b/>
                <w:sz w:val="20"/>
                <w:szCs w:val="20"/>
              </w:rPr>
              <w:t>.</w:t>
            </w:r>
            <w:r w:rsidR="00247921">
              <w:rPr>
                <w:b/>
                <w:sz w:val="20"/>
                <w:szCs w:val="20"/>
              </w:rPr>
              <w:t>Оформление технологической документации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8231EB" w:rsidRDefault="00476705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AE3895" w:rsidRDefault="00A83B7C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C09D8">
              <w:rPr>
                <w:sz w:val="20"/>
                <w:szCs w:val="20"/>
              </w:rPr>
              <w:t>Стадии разработки и виды технологически документов</w:t>
            </w:r>
            <w:r>
              <w:rPr>
                <w:sz w:val="20"/>
                <w:szCs w:val="20"/>
              </w:rPr>
              <w:t xml:space="preserve"> в соответствии с</w:t>
            </w:r>
            <w:r w:rsidRPr="00BC09D8">
              <w:rPr>
                <w:sz w:val="20"/>
                <w:szCs w:val="20"/>
              </w:rPr>
              <w:t xml:space="preserve"> ГОСТ 3.1102-2011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Default="0072720C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47921">
              <w:rPr>
                <w:sz w:val="20"/>
                <w:szCs w:val="20"/>
              </w:rPr>
              <w:t>равила записи технологических операций и переходов сварки</w:t>
            </w:r>
            <w:r>
              <w:rPr>
                <w:sz w:val="20"/>
                <w:szCs w:val="20"/>
              </w:rPr>
              <w:t xml:space="preserve"> в соответствии с</w:t>
            </w:r>
            <w:r>
              <w:t xml:space="preserve"> </w:t>
            </w:r>
            <w:r w:rsidRPr="00247921">
              <w:rPr>
                <w:sz w:val="20"/>
                <w:szCs w:val="20"/>
              </w:rPr>
              <w:t>ГОСТ 3.1705-81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Default="0072720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72720C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476705">
              <w:rPr>
                <w:sz w:val="20"/>
                <w:szCs w:val="20"/>
              </w:rPr>
              <w:t>ребования к заполнению и оформлению</w:t>
            </w:r>
            <w:r>
              <w:rPr>
                <w:sz w:val="20"/>
                <w:szCs w:val="20"/>
              </w:rPr>
              <w:t xml:space="preserve"> на </w:t>
            </w:r>
            <w:r w:rsidRPr="00247921">
              <w:rPr>
                <w:sz w:val="20"/>
                <w:szCs w:val="20"/>
              </w:rPr>
              <w:t>сварку</w:t>
            </w:r>
            <w:r>
              <w:t xml:space="preserve"> </w:t>
            </w:r>
            <w:r w:rsidRPr="00247921">
              <w:rPr>
                <w:sz w:val="20"/>
                <w:szCs w:val="20"/>
              </w:rPr>
              <w:t>при изготовлении изделий (составных частей изделий) машиностроения и приборостроения</w:t>
            </w:r>
            <w:r>
              <w:rPr>
                <w:sz w:val="20"/>
                <w:szCs w:val="20"/>
              </w:rPr>
              <w:t xml:space="preserve"> в соответствии с</w:t>
            </w:r>
            <w:r>
              <w:t xml:space="preserve"> </w:t>
            </w:r>
            <w:r w:rsidRPr="00247921">
              <w:rPr>
                <w:sz w:val="20"/>
                <w:szCs w:val="20"/>
              </w:rPr>
              <w:t>ГОСТ 3.1407-86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72720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</w:t>
            </w:r>
            <w:r w:rsidRPr="00247921">
              <w:rPr>
                <w:sz w:val="20"/>
                <w:szCs w:val="20"/>
              </w:rPr>
              <w:t>разработке и оформлению технологической карты</w:t>
            </w:r>
            <w:r>
              <w:rPr>
                <w:sz w:val="20"/>
                <w:szCs w:val="20"/>
              </w:rPr>
              <w:t xml:space="preserve"> на </w:t>
            </w:r>
            <w:r w:rsidRPr="00247921">
              <w:rPr>
                <w:sz w:val="20"/>
                <w:szCs w:val="20"/>
              </w:rPr>
              <w:t>строительно-монтажные работы</w:t>
            </w:r>
            <w:r>
              <w:rPr>
                <w:sz w:val="20"/>
                <w:szCs w:val="20"/>
              </w:rPr>
              <w:t xml:space="preserve"> в соответствии с </w:t>
            </w:r>
            <w:r w:rsidRPr="00247921">
              <w:rPr>
                <w:sz w:val="20"/>
                <w:szCs w:val="20"/>
              </w:rPr>
              <w:t>МДС 12-29.2006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C09D8" w:rsidRPr="00DB0FFB" w:rsidRDefault="00BC09D8" w:rsidP="00247921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4</w:t>
            </w:r>
            <w:r w:rsidRPr="00DB0FFB"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>
              <w:rPr>
                <w:b/>
                <w:sz w:val="20"/>
                <w:szCs w:val="20"/>
              </w:rPr>
              <w:t>К</w:t>
            </w:r>
            <w:r w:rsidRPr="00247921">
              <w:rPr>
                <w:b/>
                <w:sz w:val="20"/>
                <w:szCs w:val="20"/>
              </w:rPr>
              <w:t>онструирование</w:t>
            </w:r>
            <w:r>
              <w:t xml:space="preserve"> </w:t>
            </w:r>
            <w:r w:rsidRPr="00247921">
              <w:rPr>
                <w:b/>
                <w:sz w:val="20"/>
                <w:szCs w:val="20"/>
              </w:rPr>
              <w:t>сварных соединений и конструкций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Pr="008231EB" w:rsidRDefault="00BC09D8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AE3895" w:rsidRDefault="00A83B7C" w:rsidP="0072720C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2720C">
              <w:rPr>
                <w:b/>
                <w:sz w:val="20"/>
              </w:rPr>
              <w:t>0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сборочного чертежа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технических требований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72720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основной надписи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C09D8" w:rsidRPr="00DB0FFB" w:rsidRDefault="00A83B7C" w:rsidP="00C86941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5</w:t>
            </w:r>
            <w:r w:rsidRPr="00DB0FFB"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9A7592">
              <w:rPr>
                <w:b/>
                <w:sz w:val="20"/>
                <w:szCs w:val="20"/>
              </w:rPr>
              <w:t>Технологическое проектирование сборочно-сварочных цехов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Pr="008231EB" w:rsidRDefault="00A83B7C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AE3895" w:rsidRDefault="00A83B7C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CF658E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A7592">
              <w:rPr>
                <w:sz w:val="20"/>
                <w:szCs w:val="20"/>
              </w:rPr>
              <w:t>ормы технологического проектирования</w:t>
            </w:r>
            <w:r>
              <w:rPr>
                <w:sz w:val="20"/>
                <w:szCs w:val="20"/>
              </w:rPr>
              <w:t xml:space="preserve"> с</w:t>
            </w:r>
            <w:r w:rsidRPr="009A7592">
              <w:rPr>
                <w:sz w:val="20"/>
                <w:szCs w:val="20"/>
              </w:rPr>
              <w:t>борочно-сварочных цехов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CF658E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A83B7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A7592">
              <w:rPr>
                <w:sz w:val="20"/>
                <w:szCs w:val="20"/>
              </w:rPr>
              <w:t>ормы технологического проектирования</w:t>
            </w:r>
            <w:r>
              <w:rPr>
                <w:sz w:val="20"/>
                <w:szCs w:val="20"/>
              </w:rPr>
              <w:t xml:space="preserve"> </w:t>
            </w:r>
            <w:r w:rsidR="00A83B7C">
              <w:rPr>
                <w:sz w:val="20"/>
                <w:szCs w:val="20"/>
              </w:rPr>
              <w:t>цехов</w:t>
            </w:r>
            <w:r w:rsidRPr="00064CBB">
              <w:rPr>
                <w:sz w:val="20"/>
                <w:szCs w:val="20"/>
              </w:rPr>
              <w:t xml:space="preserve"> по ремонту технологической оснастки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CF658E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A83B7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A7592">
              <w:rPr>
                <w:sz w:val="20"/>
                <w:szCs w:val="20"/>
              </w:rPr>
              <w:t>ормы технологического проектирования</w:t>
            </w:r>
            <w:r>
              <w:rPr>
                <w:sz w:val="19"/>
                <w:szCs w:val="19"/>
              </w:rPr>
              <w:t xml:space="preserve"> </w:t>
            </w:r>
            <w:r w:rsidR="00A83B7C">
              <w:rPr>
                <w:sz w:val="20"/>
                <w:szCs w:val="20"/>
              </w:rPr>
              <w:t>цехов</w:t>
            </w:r>
            <w:r>
              <w:rPr>
                <w:sz w:val="19"/>
                <w:szCs w:val="19"/>
              </w:rPr>
              <w:t xml:space="preserve"> по ремонту трубопроводов и оборудования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65"/>
        </w:trPr>
        <w:tc>
          <w:tcPr>
            <w:tcW w:w="29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D242D" w:rsidRPr="00DB0FFB" w:rsidRDefault="00A83B7C" w:rsidP="00A83B7C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6</w:t>
            </w:r>
            <w:r w:rsidRPr="00DB0FFB"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="00CD242D">
              <w:rPr>
                <w:b/>
                <w:sz w:val="20"/>
                <w:szCs w:val="20"/>
              </w:rPr>
              <w:t>Т</w:t>
            </w:r>
            <w:r w:rsidR="00CD242D" w:rsidRPr="00BC09D8">
              <w:rPr>
                <w:b/>
                <w:sz w:val="20"/>
                <w:szCs w:val="20"/>
              </w:rPr>
              <w:t>ехнико-экономическ</w:t>
            </w:r>
            <w:r w:rsidR="00CD242D">
              <w:rPr>
                <w:b/>
                <w:sz w:val="20"/>
                <w:szCs w:val="20"/>
              </w:rPr>
              <w:t>ие</w:t>
            </w:r>
            <w:r w:rsidR="00CD242D" w:rsidRPr="00BC09D8">
              <w:rPr>
                <w:b/>
                <w:sz w:val="20"/>
                <w:szCs w:val="20"/>
              </w:rPr>
              <w:t xml:space="preserve"> </w:t>
            </w:r>
            <w:r w:rsidR="00CD242D">
              <w:rPr>
                <w:b/>
                <w:sz w:val="20"/>
                <w:szCs w:val="20"/>
              </w:rPr>
              <w:t>показатели</w:t>
            </w:r>
            <w:r w:rsidR="00CD242D" w:rsidRPr="00BC09D8">
              <w:rPr>
                <w:b/>
                <w:sz w:val="20"/>
                <w:szCs w:val="20"/>
              </w:rPr>
              <w:t xml:space="preserve"> технологического процесса.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8231EB" w:rsidRDefault="00CD242D" w:rsidP="00287BD3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E3895" w:rsidRDefault="00A83B7C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65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сварочных материалов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65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 </w:t>
            </w:r>
            <w:r w:rsidRPr="00E966BA">
              <w:rPr>
                <w:sz w:val="20"/>
                <w:szCs w:val="20"/>
              </w:rPr>
              <w:t>времени на сварочные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65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Временные диаграммы (</w:t>
            </w:r>
            <w:r w:rsidRPr="00044B13">
              <w:rPr>
                <w:sz w:val="20"/>
                <w:szCs w:val="20"/>
              </w:rPr>
              <w:t>графики загрузки)</w:t>
            </w:r>
            <w:r>
              <w:rPr>
                <w:sz w:val="20"/>
                <w:szCs w:val="20"/>
              </w:rPr>
              <w:t xml:space="preserve"> процесса.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1160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Дифференцированный зачет по УП.01.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CD242D" w:rsidRPr="00886DD2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886DD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242D" w:rsidRDefault="00CD242D" w:rsidP="00147DC9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677A9">
              <w:rPr>
                <w:b/>
                <w:sz w:val="24"/>
                <w:szCs w:val="24"/>
              </w:rPr>
              <w:t>ПП.0</w:t>
            </w:r>
            <w:r w:rsidR="00147DC9">
              <w:rPr>
                <w:b/>
                <w:sz w:val="24"/>
                <w:szCs w:val="24"/>
              </w:rPr>
              <w:t>2</w:t>
            </w:r>
            <w:r w:rsidRPr="00D677A9">
              <w:rPr>
                <w:b/>
                <w:sz w:val="24"/>
                <w:szCs w:val="24"/>
              </w:rPr>
              <w:t>.Производственная практика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677A9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779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A31BC">
              <w:rPr>
                <w:b/>
                <w:sz w:val="20"/>
                <w:szCs w:val="20"/>
              </w:rPr>
              <w:t>Тема 1.</w:t>
            </w:r>
            <w:r w:rsidRPr="00C50386">
              <w:rPr>
                <w:b/>
                <w:sz w:val="20"/>
                <w:szCs w:val="20"/>
              </w:rPr>
              <w:t>Знакомство с предприятием (организацией)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8231EB" w:rsidRDefault="00CD242D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Содержание производственных работ 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886DD2" w:rsidRDefault="002E1DFA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</w:t>
            </w:r>
            <w:r w:rsidRPr="0071480A">
              <w:rPr>
                <w:sz w:val="20"/>
                <w:szCs w:val="20"/>
              </w:rPr>
              <w:t xml:space="preserve"> с предприятием (</w:t>
            </w:r>
            <w:r>
              <w:rPr>
                <w:sz w:val="20"/>
                <w:szCs w:val="20"/>
              </w:rPr>
              <w:t>организацией</w:t>
            </w:r>
            <w:r w:rsidRPr="0071480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Ознакомление с Правилами внутреннего трудового распорядка. Инструктажи по охране труда и технике безопасности, </w:t>
            </w:r>
            <w:r>
              <w:rPr>
                <w:sz w:val="20"/>
                <w:szCs w:val="20"/>
              </w:rPr>
              <w:lastRenderedPageBreak/>
              <w:t>электробезопасности, пожарной безопасности при прохождении практики на предприятии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2E1DFA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рабочим местом практики. Вводный первичный инструктаж по охране труда и технике безопасности на рабочем месте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2E1DFA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 номенклатурой</w:t>
            </w:r>
            <w:r w:rsidRPr="00905E96">
              <w:rPr>
                <w:sz w:val="20"/>
                <w:szCs w:val="20"/>
              </w:rPr>
              <w:t xml:space="preserve"> сварных конструкций (узлов) выполняемых при изготовлении, монтаже, ремонте, реконструкции </w:t>
            </w:r>
            <w:r>
              <w:rPr>
                <w:sz w:val="20"/>
                <w:szCs w:val="20"/>
              </w:rPr>
              <w:t xml:space="preserve">на </w:t>
            </w:r>
            <w:r w:rsidRPr="00905E96">
              <w:rPr>
                <w:sz w:val="20"/>
                <w:szCs w:val="20"/>
              </w:rPr>
              <w:t>предпри</w:t>
            </w:r>
            <w:r>
              <w:rPr>
                <w:sz w:val="20"/>
                <w:szCs w:val="20"/>
              </w:rPr>
              <w:t>ятии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2E1DFA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37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2.Анализ</w:t>
            </w:r>
            <w:r w:rsidRPr="00FC7248">
              <w:rPr>
                <w:b/>
                <w:sz w:val="20"/>
                <w:szCs w:val="20"/>
              </w:rPr>
              <w:t xml:space="preserve"> конструкторской (проектной) и технологической документации предприятия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8231EB" w:rsidRDefault="00CD242D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Содержание производственных работ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FE2483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FC7248">
              <w:rPr>
                <w:sz w:val="20"/>
                <w:szCs w:val="20"/>
              </w:rPr>
              <w:t>Выбор конкретной сварной конструкции (узла) для д</w:t>
            </w:r>
            <w:r>
              <w:rPr>
                <w:sz w:val="20"/>
                <w:szCs w:val="20"/>
              </w:rPr>
              <w:t>альнейшего детального рассмотрения при прохождении практики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FC7248">
              <w:rPr>
                <w:sz w:val="20"/>
                <w:szCs w:val="20"/>
              </w:rPr>
              <w:t xml:space="preserve"> конструкторской (проектной) документации на выбра</w:t>
            </w:r>
            <w:r>
              <w:rPr>
                <w:sz w:val="20"/>
                <w:szCs w:val="20"/>
              </w:rPr>
              <w:t>нную сварную конструкцию (узел)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FC7248">
              <w:rPr>
                <w:sz w:val="20"/>
                <w:szCs w:val="20"/>
              </w:rPr>
              <w:t xml:space="preserve"> технологической документации на выбра</w:t>
            </w:r>
            <w:r>
              <w:rPr>
                <w:sz w:val="20"/>
                <w:szCs w:val="20"/>
              </w:rPr>
              <w:t>нную сварную конструкцию (узел)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240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</w:t>
            </w:r>
            <w:r w:rsidRPr="00FC7248">
              <w:rPr>
                <w:b/>
                <w:sz w:val="20"/>
                <w:szCs w:val="20"/>
              </w:rPr>
              <w:t>Ознакомление с объемом (планом) выпуска  сварной конструкции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8231EB" w:rsidRDefault="00CD242D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Содержание производственных работ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FE2483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EE0675">
              <w:rPr>
                <w:sz w:val="20"/>
                <w:szCs w:val="20"/>
              </w:rPr>
              <w:t>Определение количества выбранной сварной констр</w:t>
            </w:r>
            <w:r>
              <w:rPr>
                <w:sz w:val="20"/>
                <w:szCs w:val="20"/>
              </w:rPr>
              <w:t>укции (узла) выпускаемой в год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EE0675">
              <w:rPr>
                <w:sz w:val="20"/>
                <w:szCs w:val="20"/>
              </w:rPr>
              <w:t>Определение ежемесячного плана (графика) выпуска выбран</w:t>
            </w:r>
            <w:r>
              <w:rPr>
                <w:sz w:val="20"/>
                <w:szCs w:val="20"/>
              </w:rPr>
              <w:t>ной сварной конструкции (узла)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9F01C8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EE0675">
              <w:rPr>
                <w:sz w:val="20"/>
                <w:szCs w:val="20"/>
              </w:rPr>
              <w:t>Определение максимального объема (количества) выпуска выбранной сварной конструк</w:t>
            </w:r>
            <w:r w:rsidR="009F01C8">
              <w:rPr>
                <w:sz w:val="20"/>
                <w:szCs w:val="20"/>
              </w:rPr>
              <w:t>ции (узла) в сутки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287BD3">
        <w:trPr>
          <w:trHeight w:val="176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287BD3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Тема 4.</w:t>
            </w:r>
            <w:r>
              <w:t xml:space="preserve"> </w:t>
            </w:r>
            <w:r w:rsidRPr="003D49DE">
              <w:rPr>
                <w:b/>
                <w:sz w:val="20"/>
                <w:szCs w:val="20"/>
              </w:rPr>
              <w:t>Описание маршрута изготовления</w:t>
            </w:r>
            <w:r>
              <w:rPr>
                <w:b/>
                <w:sz w:val="20"/>
                <w:szCs w:val="20"/>
              </w:rPr>
              <w:t xml:space="preserve"> (монтажа, ремонта) сварной кон</w:t>
            </w:r>
            <w:r w:rsidRPr="003D49DE">
              <w:rPr>
                <w:b/>
                <w:sz w:val="20"/>
                <w:szCs w:val="20"/>
              </w:rPr>
              <w:t>струкции (узла)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EE0675" w:rsidRDefault="00287BD3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Содержание производственных работ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9F01C8" w:rsidRDefault="009F01C8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9F01C8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287BD3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маршрута сварной кон</w:t>
            </w:r>
            <w:r w:rsidRPr="00287BD3">
              <w:rPr>
                <w:sz w:val="20"/>
                <w:szCs w:val="20"/>
              </w:rPr>
              <w:t>струкции (узла)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Default="00287BD3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маршрутной карты изготовления </w:t>
            </w:r>
            <w:r w:rsidRPr="00287BD3">
              <w:rPr>
                <w:sz w:val="20"/>
                <w:szCs w:val="20"/>
              </w:rPr>
              <w:t>конструкции или узла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9F01C8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D47DB2">
        <w:trPr>
          <w:trHeight w:val="176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F2448" w:rsidRPr="00D677A9" w:rsidRDefault="003F2448" w:rsidP="00287BD3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Тема 5.</w:t>
            </w:r>
            <w:r>
              <w:t xml:space="preserve"> </w:t>
            </w:r>
            <w:r w:rsidRPr="00287BD3">
              <w:rPr>
                <w:b/>
                <w:sz w:val="20"/>
                <w:szCs w:val="20"/>
              </w:rPr>
              <w:t xml:space="preserve">Оснащение </w:t>
            </w:r>
            <w:r>
              <w:rPr>
                <w:b/>
                <w:sz w:val="20"/>
                <w:szCs w:val="20"/>
              </w:rPr>
              <w:t>процесса изготовления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Содержание производственных работ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Pr="009F01C8" w:rsidRDefault="002E1DFA" w:rsidP="00287BD3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D47DB2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F2448" w:rsidRPr="00D677A9" w:rsidRDefault="003F2448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Pr="00287BD3" w:rsidRDefault="003F2448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287BD3">
              <w:rPr>
                <w:sz w:val="20"/>
                <w:szCs w:val="20"/>
              </w:rPr>
              <w:t>Анализ оснащения производственным оборудованием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D47DB2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F2448" w:rsidRPr="00D677A9" w:rsidRDefault="003F2448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Pr="00287BD3" w:rsidRDefault="003F2448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287BD3">
              <w:rPr>
                <w:sz w:val="20"/>
                <w:szCs w:val="20"/>
              </w:rPr>
              <w:t>Анализ оснащения производственной оснасткой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D47DB2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F2448" w:rsidRPr="00D677A9" w:rsidRDefault="003F2448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287BD3">
              <w:rPr>
                <w:sz w:val="20"/>
                <w:szCs w:val="20"/>
              </w:rPr>
              <w:t xml:space="preserve">Анализ оснащения </w:t>
            </w:r>
            <w:r>
              <w:rPr>
                <w:sz w:val="20"/>
                <w:szCs w:val="20"/>
              </w:rPr>
              <w:t xml:space="preserve">механизмами и </w:t>
            </w:r>
            <w:r w:rsidRPr="00287BD3">
              <w:rPr>
                <w:sz w:val="20"/>
                <w:szCs w:val="20"/>
              </w:rPr>
              <w:t>инструментом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Pr="00D677A9" w:rsidRDefault="003F2448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Default="003F2448" w:rsidP="003F2448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списка (ведомости) </w:t>
            </w:r>
            <w:r w:rsidRPr="003F2448">
              <w:rPr>
                <w:sz w:val="20"/>
                <w:szCs w:val="20"/>
              </w:rPr>
              <w:t>производственн</w:t>
            </w:r>
            <w:r>
              <w:rPr>
                <w:sz w:val="20"/>
                <w:szCs w:val="20"/>
              </w:rPr>
              <w:t>ого</w:t>
            </w:r>
            <w:r w:rsidRPr="003F2448">
              <w:rPr>
                <w:sz w:val="20"/>
                <w:szCs w:val="20"/>
              </w:rPr>
              <w:t xml:space="preserve"> оборудовани</w:t>
            </w:r>
            <w:r>
              <w:rPr>
                <w:sz w:val="20"/>
                <w:szCs w:val="20"/>
              </w:rPr>
              <w:t>я</w:t>
            </w:r>
            <w:r w:rsidRPr="003F2448">
              <w:rPr>
                <w:sz w:val="20"/>
                <w:szCs w:val="20"/>
              </w:rPr>
              <w:t>, оснастк</w:t>
            </w:r>
            <w:r>
              <w:rPr>
                <w:sz w:val="20"/>
                <w:szCs w:val="20"/>
              </w:rPr>
              <w:t>и, механизмов</w:t>
            </w:r>
            <w:r w:rsidRPr="003F2448">
              <w:rPr>
                <w:sz w:val="20"/>
                <w:szCs w:val="20"/>
              </w:rPr>
              <w:t xml:space="preserve"> и инстру</w:t>
            </w:r>
            <w:r>
              <w:rPr>
                <w:sz w:val="20"/>
                <w:szCs w:val="20"/>
              </w:rPr>
              <w:t>ментов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2E1DFA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287BD3" w:rsidRPr="006A31BC" w:rsidRDefault="009F01C8" w:rsidP="009F01C8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6.</w:t>
            </w:r>
            <w:r w:rsidRPr="009F01C8">
              <w:rPr>
                <w:b/>
                <w:sz w:val="20"/>
                <w:szCs w:val="20"/>
              </w:rPr>
              <w:t xml:space="preserve"> </w:t>
            </w:r>
            <w:r w:rsidR="00287BD3" w:rsidRPr="003D49DE">
              <w:rPr>
                <w:b/>
                <w:sz w:val="20"/>
                <w:szCs w:val="20"/>
              </w:rPr>
              <w:t>Описание существующего производственного процесса изготовления (монтажа, ремонта) сварной конструкции или узла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8231EB" w:rsidRDefault="00287BD3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Содержание производственных работ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FE2483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1556EF">
              <w:rPr>
                <w:sz w:val="20"/>
                <w:szCs w:val="20"/>
              </w:rPr>
              <w:t xml:space="preserve"> </w:t>
            </w:r>
            <w:r w:rsidRPr="003D49DE">
              <w:rPr>
                <w:sz w:val="20"/>
                <w:szCs w:val="20"/>
              </w:rPr>
              <w:t>технологического</w:t>
            </w:r>
            <w:r>
              <w:rPr>
                <w:sz w:val="20"/>
                <w:szCs w:val="20"/>
              </w:rPr>
              <w:t xml:space="preserve"> процесса изготовления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1556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процесса </w:t>
            </w:r>
            <w:r w:rsidRPr="003D49DE">
              <w:rPr>
                <w:sz w:val="20"/>
                <w:szCs w:val="20"/>
              </w:rPr>
              <w:t>транспортировки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процесса</w:t>
            </w:r>
            <w:r w:rsidRPr="001556EF">
              <w:rPr>
                <w:sz w:val="20"/>
                <w:szCs w:val="20"/>
              </w:rPr>
              <w:t xml:space="preserve"> </w:t>
            </w:r>
            <w:r w:rsidRPr="003D49DE">
              <w:rPr>
                <w:sz w:val="20"/>
                <w:szCs w:val="20"/>
              </w:rPr>
              <w:t>контроля качества и испытания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287BD3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3D49DE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1556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других смежных процессов (покраска, оцинковка и т.д.)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Default="00287BD3" w:rsidP="003D49DE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технологической карты на сварку </w:t>
            </w:r>
            <w:r w:rsidRPr="00287BD3">
              <w:rPr>
                <w:sz w:val="20"/>
                <w:szCs w:val="20"/>
              </w:rPr>
              <w:t>конструкции или узла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013" w:rsidTr="00606A0D">
        <w:trPr>
          <w:trHeight w:val="176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5C6013" w:rsidRPr="006A31BC" w:rsidRDefault="005C6013" w:rsidP="00F15FCB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7. Проверка сварных соединений на прочность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Pr="008231EB" w:rsidRDefault="005C6013" w:rsidP="009F01C8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9F01C8">
              <w:rPr>
                <w:b/>
                <w:sz w:val="20"/>
              </w:rPr>
              <w:t xml:space="preserve">Содержание производственных работ </w:t>
            </w:r>
            <w:r w:rsidRPr="009F01C8"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Pr="00FE2483" w:rsidRDefault="005C6013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013" w:rsidRPr="00E979A5" w:rsidRDefault="005C601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013" w:rsidTr="00DE74EA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C6013" w:rsidRPr="00D677A9" w:rsidRDefault="005C601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Default="005C601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Pr="0071480A" w:rsidRDefault="005C6013" w:rsidP="0079404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схемы нагрузки на сварную конструкцию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Pr="00A84B53" w:rsidRDefault="005C601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013" w:rsidRPr="00E979A5" w:rsidRDefault="005C601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013" w:rsidTr="00DE74EA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C6013" w:rsidRPr="00D677A9" w:rsidRDefault="005C601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Default="005C601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Default="005C6013" w:rsidP="0079404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нагрузок на сварные соединения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Pr="00A84B53" w:rsidRDefault="005C601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013" w:rsidRPr="00E979A5" w:rsidRDefault="005C601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01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Pr="00D677A9" w:rsidRDefault="005C601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Default="005C601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Default="005C6013" w:rsidP="0079404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одного из сварных соединений на прочность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Default="005C601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013" w:rsidRPr="00E979A5" w:rsidRDefault="005C601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225"/>
        </w:trPr>
        <w:tc>
          <w:tcPr>
            <w:tcW w:w="1160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287BD3" w:rsidRPr="00FE2483" w:rsidRDefault="00287BD3" w:rsidP="00201132">
            <w:pPr>
              <w:spacing w:after="0" w:line="240" w:lineRule="auto"/>
              <w:ind w:left="0"/>
              <w:jc w:val="left"/>
              <w:rPr>
                <w:b/>
                <w:sz w:val="20"/>
                <w:szCs w:val="20"/>
              </w:rPr>
            </w:pPr>
            <w:r w:rsidRPr="00FE2483">
              <w:rPr>
                <w:b/>
                <w:sz w:val="20"/>
                <w:szCs w:val="20"/>
              </w:rPr>
              <w:t>Дифференцированный зачет по ПП.0</w:t>
            </w:r>
            <w:r w:rsidR="00201132">
              <w:rPr>
                <w:b/>
                <w:sz w:val="20"/>
                <w:szCs w:val="20"/>
              </w:rPr>
              <w:t>2</w:t>
            </w:r>
            <w:r w:rsidRPr="00FE248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287BD3" w:rsidRPr="00FE2483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FE248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238"/>
        </w:trPr>
        <w:tc>
          <w:tcPr>
            <w:tcW w:w="1160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287BD3" w:rsidRPr="00D677A9" w:rsidRDefault="00287BD3" w:rsidP="00201132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Экзамен по ПМ.0</w:t>
            </w:r>
            <w:r w:rsidR="0020113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238"/>
        </w:trPr>
        <w:tc>
          <w:tcPr>
            <w:tcW w:w="1160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287BD3" w:rsidRPr="00D677A9" w:rsidRDefault="00201132" w:rsidP="00D66762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079AE">
              <w:rPr>
                <w:b/>
                <w:szCs w:val="28"/>
              </w:rPr>
              <w:t>684</w:t>
            </w: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27DB6" w:rsidRPr="009663B8" w:rsidRDefault="00B27DB6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9663B8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B27DB6" w:rsidRPr="009663B8" w:rsidRDefault="00A8618C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>
        <w:rPr>
          <w:sz w:val="20"/>
          <w:szCs w:val="20"/>
        </w:rPr>
        <w:t>1</w:t>
      </w:r>
      <w:r w:rsidR="00B27DB6" w:rsidRPr="009663B8">
        <w:rPr>
          <w:sz w:val="20"/>
          <w:szCs w:val="20"/>
        </w:rPr>
        <w:t xml:space="preserve"> – ознакомительный (узнавание ранее изученных объектов, свойств); </w:t>
      </w:r>
    </w:p>
    <w:p w:rsidR="00B27DB6" w:rsidRPr="009663B8" w:rsidRDefault="00A8618C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>
        <w:rPr>
          <w:sz w:val="20"/>
          <w:szCs w:val="20"/>
        </w:rPr>
        <w:t>2</w:t>
      </w:r>
      <w:r w:rsidR="00B27DB6" w:rsidRPr="009663B8">
        <w:rPr>
          <w:sz w:val="20"/>
          <w:szCs w:val="20"/>
        </w:rPr>
        <w:t> – репродуктивный (выполнение деятельности по образцу, инструкции или под руководством)</w:t>
      </w:r>
      <w:r>
        <w:rPr>
          <w:sz w:val="20"/>
          <w:szCs w:val="20"/>
        </w:rPr>
        <w:t>;</w:t>
      </w:r>
    </w:p>
    <w:p w:rsidR="00F373D2" w:rsidRPr="00760B63" w:rsidRDefault="00A8618C" w:rsidP="00760B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>
        <w:rPr>
          <w:sz w:val="20"/>
          <w:szCs w:val="20"/>
        </w:rPr>
        <w:t>3</w:t>
      </w:r>
      <w:r w:rsidR="00B27DB6" w:rsidRPr="009663B8">
        <w:rPr>
          <w:sz w:val="20"/>
          <w:szCs w:val="20"/>
        </w:rPr>
        <w:t xml:space="preserve"> – продуктивный (планирование и самостоятельное выполнение деятельности, решение проблемных задач)</w:t>
      </w:r>
    </w:p>
    <w:p w:rsidR="00CF22D0" w:rsidRDefault="00CF22D0" w:rsidP="00760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sectPr w:rsidR="00CF22D0" w:rsidSect="00297824">
          <w:pgSz w:w="16838" w:h="11906" w:orient="landscape"/>
          <w:pgMar w:top="850" w:right="1134" w:bottom="1134" w:left="851" w:header="709" w:footer="709" w:gutter="0"/>
          <w:cols w:space="708"/>
          <w:docGrid w:linePitch="381"/>
        </w:sectPr>
      </w:pP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b/>
          <w:caps/>
          <w:color w:val="auto"/>
          <w:szCs w:val="28"/>
          <w:lang w:val="x-none" w:eastAsia="x-none"/>
        </w:rPr>
      </w:pPr>
      <w:r w:rsidRPr="00201132">
        <w:rPr>
          <w:b/>
          <w:caps/>
          <w:color w:val="auto"/>
          <w:szCs w:val="28"/>
          <w:lang w:val="x-none" w:eastAsia="x-none"/>
        </w:rPr>
        <w:lastRenderedPageBreak/>
        <w:t>4</w:t>
      </w:r>
      <w:r w:rsidRPr="00201132">
        <w:rPr>
          <w:b/>
          <w:caps/>
          <w:color w:val="auto"/>
          <w:szCs w:val="28"/>
          <w:lang w:eastAsia="x-none"/>
        </w:rPr>
        <w:t>.</w:t>
      </w:r>
      <w:r w:rsidRPr="00201132">
        <w:rPr>
          <w:b/>
          <w:caps/>
          <w:color w:val="auto"/>
          <w:szCs w:val="28"/>
          <w:lang w:val="x-none" w:eastAsia="x-none"/>
        </w:rPr>
        <w:t xml:space="preserve"> условия реализации  ПРОФЕССИОНАЛЬНОГО МОДУЛЯ</w:t>
      </w: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firstLine="709"/>
        <w:outlineLvl w:val="0"/>
        <w:rPr>
          <w:bCs/>
          <w:color w:val="auto"/>
          <w:sz w:val="16"/>
          <w:szCs w:val="16"/>
          <w:lang w:val="x-none" w:eastAsia="x-none"/>
        </w:rPr>
      </w:pP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firstLine="709"/>
        <w:outlineLvl w:val="0"/>
        <w:rPr>
          <w:b/>
          <w:bCs/>
          <w:color w:val="auto"/>
          <w:sz w:val="26"/>
          <w:szCs w:val="26"/>
          <w:lang w:val="x-none" w:eastAsia="x-none"/>
        </w:rPr>
      </w:pPr>
      <w:r w:rsidRPr="00201132">
        <w:rPr>
          <w:b/>
          <w:bCs/>
          <w:color w:val="auto"/>
          <w:sz w:val="26"/>
          <w:szCs w:val="26"/>
          <w:lang w:val="x-none" w:eastAsia="x-none"/>
        </w:rPr>
        <w:t>4.1 Требования к минимальному материально-техническому обеспечению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Для реализации программы модуля имеется следующие учебные кабинеты: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1. Кабинет «Технология электрической сварки плавлением, расчета и проектирования сварных соединений»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2. Лаборатория «Материаловедения, испытания материалов и контроля качества сварных соединений»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3. Слесарная и сварочная мастерские.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bCs/>
          <w:sz w:val="26"/>
          <w:szCs w:val="26"/>
        </w:rPr>
        <w:t xml:space="preserve">Оборудование и технологическое оснащение </w:t>
      </w:r>
      <w:r w:rsidRPr="00201132">
        <w:rPr>
          <w:sz w:val="26"/>
          <w:szCs w:val="26"/>
        </w:rPr>
        <w:t>учебных помещений (рабочих мест):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  <w:u w:val="single"/>
        </w:rPr>
        <w:t>Кабинет «Технология электрической сварки плавлением, расчета и проектирования сварных соединений»</w:t>
      </w:r>
      <w:r w:rsidRPr="00201132">
        <w:rPr>
          <w:sz w:val="26"/>
          <w:szCs w:val="26"/>
        </w:rPr>
        <w:t xml:space="preserve">: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-Стол и стул преподавателя, компьютер, интерактивная доска, мультимедийный проектор;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-Столы и стулья ученические для обучающихся;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 xml:space="preserve">-Комплект учебно-методической документации;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стенды, плакаты;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видеоматериалы, презентации;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пособия и нормативные документы в электронном виде.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  <w:u w:val="single"/>
        </w:rPr>
        <w:t>Лаборатория «Материаловедения, испытания материалов и контроля качества сварных соединений»</w:t>
      </w:r>
      <w:r w:rsidRPr="00201132">
        <w:rPr>
          <w:sz w:val="26"/>
          <w:szCs w:val="26"/>
        </w:rPr>
        <w:t>: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 xml:space="preserve">-Стол и стул преподавателя, компьютер, интерактивная доска, телевизор;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-Столы и стулья для обучающихся;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 xml:space="preserve">-Комплект учебно-методической документации;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стенды, плакаты;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видеоматериалы, презентации;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пособия и нормативные документы в электронном виде;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bCs/>
          <w:sz w:val="26"/>
          <w:szCs w:val="26"/>
        </w:rPr>
      </w:pPr>
      <w:r w:rsidRPr="00201132">
        <w:rPr>
          <w:bCs/>
          <w:sz w:val="26"/>
          <w:szCs w:val="26"/>
        </w:rPr>
        <w:t>-Столы промышленные Верстакофф ® «PROFFI» 2000;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-Наборы для визуально-измерительного контроля (Линейка металлическая, Угольник поверочный 90мм, Штангенциркуль 250 мм с глубиномером, УШС – 1,2,3, Шаблон Ушерова-Маршака, Маркер (3 цвета - белый, черный красный), фонарик светодиодный, лупа х3, лупа х5 и др.);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bCs/>
          <w:sz w:val="26"/>
          <w:szCs w:val="26"/>
        </w:rPr>
      </w:pPr>
      <w:r w:rsidRPr="00201132">
        <w:rPr>
          <w:sz w:val="26"/>
          <w:szCs w:val="26"/>
        </w:rPr>
        <w:t>-Пресс гидравлический на 50 тонн для проведения испытаний на излом. СТАНКОИМПОРТ SD0811CE</w:t>
      </w:r>
      <w:r w:rsidRPr="00201132">
        <w:rPr>
          <w:bCs/>
          <w:sz w:val="26"/>
          <w:szCs w:val="26"/>
        </w:rPr>
        <w:t>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bCs/>
          <w:sz w:val="26"/>
          <w:szCs w:val="26"/>
        </w:rPr>
      </w:pPr>
      <w:r w:rsidRPr="00201132">
        <w:rPr>
          <w:bCs/>
          <w:sz w:val="26"/>
          <w:szCs w:val="26"/>
        </w:rPr>
        <w:t>-Ультразвуковой дефектоскоп;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bCs/>
          <w:sz w:val="26"/>
          <w:szCs w:val="26"/>
        </w:rPr>
        <w:t>-Микроскопы для металлографических испытаний.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567" w:firstLine="0"/>
        <w:jc w:val="left"/>
        <w:rPr>
          <w:sz w:val="26"/>
          <w:szCs w:val="26"/>
          <w:u w:val="single"/>
        </w:rPr>
      </w:pPr>
      <w:r w:rsidRPr="00201132">
        <w:rPr>
          <w:sz w:val="26"/>
          <w:szCs w:val="26"/>
          <w:u w:val="single"/>
        </w:rPr>
        <w:t>Слесарная и сварочная мастерские: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1.Источник питания для ручной дуговой сварки покрытыми электродами (РД (111), SMAW, MMAW), ручной аргонодуговой сварки неплавящимся электродом (РАД (141), GTAW, TIG) Kemppi MasterTig MLS 2300 AC/DC в комплекте с электрододержателем и со сварочной горелкой Kemppi TTC 220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lastRenderedPageBreak/>
        <w:t>2.Источник питания с устройством подачи сварочной проволоки для механизированной сварки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DC) Kemppi KEMPACT 323R в комплекте со сварочной горелкой Kemppi FE 32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3.Газовые баллоны в комплекте с редукторами и шлангами: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-Баллон с защитной смесью К-25 40л. – 5 шт.;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-Баллон с защитным газом 100% Ar высшего сорта 40л.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4.Позиционеры для крепления в различном пространственном положении (для фиксации трубы в положения Н-L045 PC; PH и пластин в PA; PC; PF; PE положении)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5.Сборочно-сварочный стол с крепежными элементами 3</w:t>
      </w:r>
      <w:r w:rsidRPr="00201132">
        <w:rPr>
          <w:sz w:val="26"/>
          <w:szCs w:val="26"/>
          <w:lang w:val="en-US"/>
        </w:rPr>
        <w:t>D</w:t>
      </w:r>
      <w:r w:rsidRPr="00201132">
        <w:rPr>
          <w:sz w:val="26"/>
          <w:szCs w:val="26"/>
        </w:rPr>
        <w:t>-</w:t>
      </w:r>
      <w:r w:rsidRPr="00201132">
        <w:rPr>
          <w:sz w:val="26"/>
          <w:szCs w:val="26"/>
          <w:lang w:val="en-US"/>
        </w:rPr>
        <w:t>Weld</w:t>
      </w:r>
      <w:r w:rsidRPr="00201132">
        <w:rPr>
          <w:sz w:val="26"/>
          <w:szCs w:val="26"/>
        </w:rPr>
        <w:t xml:space="preserve"> </w:t>
      </w:r>
      <w:r w:rsidRPr="00201132">
        <w:rPr>
          <w:sz w:val="26"/>
          <w:szCs w:val="26"/>
          <w:lang w:val="en-US"/>
        </w:rPr>
        <w:t>Profi</w:t>
      </w:r>
      <w:r w:rsidRPr="00201132">
        <w:rPr>
          <w:sz w:val="26"/>
          <w:szCs w:val="26"/>
        </w:rPr>
        <w:t xml:space="preserve"> </w:t>
      </w:r>
      <w:r w:rsidRPr="00201132">
        <w:rPr>
          <w:sz w:val="26"/>
          <w:szCs w:val="26"/>
          <w:lang w:val="en-US"/>
        </w:rPr>
        <w:t>D</w:t>
      </w:r>
      <w:r w:rsidRPr="00201132">
        <w:rPr>
          <w:sz w:val="26"/>
          <w:szCs w:val="26"/>
        </w:rPr>
        <w:t>16 800х1200 мм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6.Табурет ТП-01–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bCs/>
          <w:sz w:val="26"/>
          <w:szCs w:val="26"/>
        </w:rPr>
        <w:t xml:space="preserve">7.Слесарный верстак со слесарными тисками </w:t>
      </w:r>
      <w:r w:rsidRPr="00201132">
        <w:rPr>
          <w:sz w:val="26"/>
          <w:szCs w:val="26"/>
        </w:rPr>
        <w:t>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8.Заточная машинка для вольфрамовых электродов КЕДР TIG-40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9.Заточной станок Вихрь 400 – 1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10.Печь для прокалки электродов на 40 кг 350-500С с КСП   КЕДР ЭП-90 с цифровой индикацией – 1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11.Углошлифовальная машина (под круг 125 мм) Мощность 1100Вт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12.Инструмент слесарный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13.Иное сварочное и вспомогательное оборудование, приспособления, инструмент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14.Измерительные приборы и инструменты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15.Основные, сварочные и иные расходные материалы</w:t>
      </w:r>
    </w:p>
    <w:p w:rsid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firstLine="709"/>
        <w:outlineLvl w:val="0"/>
        <w:rPr>
          <w:b/>
          <w:color w:val="auto"/>
          <w:sz w:val="26"/>
          <w:szCs w:val="26"/>
          <w:lang w:eastAsia="x-none"/>
        </w:rPr>
      </w:pP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firstLine="709"/>
        <w:outlineLvl w:val="0"/>
        <w:rPr>
          <w:b/>
          <w:color w:val="auto"/>
          <w:sz w:val="26"/>
          <w:szCs w:val="26"/>
          <w:lang w:val="x-none" w:eastAsia="x-none"/>
        </w:rPr>
      </w:pPr>
      <w:r w:rsidRPr="00201132">
        <w:rPr>
          <w:b/>
          <w:color w:val="auto"/>
          <w:sz w:val="26"/>
          <w:szCs w:val="26"/>
          <w:lang w:val="x-none" w:eastAsia="x-none"/>
        </w:rPr>
        <w:t>4.2 Информационное обеспечение обучения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 w:firstLine="709"/>
        <w:rPr>
          <w:bCs/>
          <w:color w:val="auto"/>
          <w:sz w:val="26"/>
          <w:szCs w:val="26"/>
        </w:rPr>
      </w:pPr>
      <w:r w:rsidRPr="00201132">
        <w:rPr>
          <w:bCs/>
          <w:color w:val="auto"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 w:firstLine="709"/>
        <w:rPr>
          <w:bCs/>
          <w:color w:val="auto"/>
          <w:sz w:val="26"/>
          <w:szCs w:val="26"/>
        </w:rPr>
      </w:pPr>
      <w:r w:rsidRPr="00201132">
        <w:rPr>
          <w:b/>
          <w:bCs/>
          <w:color w:val="auto"/>
          <w:sz w:val="26"/>
          <w:szCs w:val="26"/>
        </w:rPr>
        <w:t>Основные источники</w:t>
      </w:r>
      <w:r w:rsidRPr="00201132">
        <w:rPr>
          <w:bCs/>
          <w:color w:val="auto"/>
          <w:sz w:val="26"/>
          <w:szCs w:val="26"/>
        </w:rPr>
        <w:t>:</w:t>
      </w:r>
    </w:p>
    <w:p w:rsidR="00201132" w:rsidRPr="00201132" w:rsidRDefault="00201132" w:rsidP="00201132">
      <w:pPr>
        <w:spacing w:after="0" w:line="276" w:lineRule="auto"/>
        <w:ind w:left="0" w:firstLine="709"/>
        <w:rPr>
          <w:rFonts w:eastAsia="Calibri"/>
          <w:color w:val="auto"/>
          <w:sz w:val="26"/>
          <w:szCs w:val="26"/>
          <w:lang w:eastAsia="en-US"/>
        </w:rPr>
      </w:pPr>
      <w:r w:rsidRPr="00201132">
        <w:rPr>
          <w:rFonts w:eastAsia="Calibri"/>
          <w:color w:val="auto"/>
          <w:sz w:val="26"/>
          <w:szCs w:val="26"/>
          <w:lang w:eastAsia="en-US"/>
        </w:rPr>
        <w:t xml:space="preserve">1. Михайлицын, С. В. Михайлицын, С.В. Основы сварочного производства: учебник / С.В. Михайлицын, М.А. Шекшеев. - Москва; Вологда: Инфра-Инженерия, 2019. - 260 с. - ISBN 978-5-9729-0381-8. - Текст: электронный. - URL: </w:t>
      </w:r>
      <w:r w:rsidRPr="00201132">
        <w:rPr>
          <w:rFonts w:eastAsia="Calibri"/>
          <w:color w:val="0000FF"/>
          <w:sz w:val="26"/>
          <w:szCs w:val="26"/>
          <w:u w:val="single"/>
          <w:lang w:eastAsia="en-US"/>
        </w:rPr>
        <w:t>https://znanium.com/catalog/product/1048767</w:t>
      </w:r>
      <w:r w:rsidRPr="00201132">
        <w:rPr>
          <w:rFonts w:eastAsia="Calibri"/>
          <w:color w:val="auto"/>
          <w:sz w:val="26"/>
          <w:szCs w:val="26"/>
          <w:lang w:eastAsia="en-US"/>
        </w:rPr>
        <w:t>. – Режим доступа: по подписке.</w:t>
      </w:r>
    </w:p>
    <w:p w:rsidR="00201132" w:rsidRPr="00201132" w:rsidRDefault="00201132" w:rsidP="00201132">
      <w:pPr>
        <w:spacing w:after="0" w:line="276" w:lineRule="auto"/>
        <w:ind w:left="0" w:firstLine="709"/>
        <w:rPr>
          <w:rFonts w:eastAsia="Calibri"/>
          <w:color w:val="auto"/>
          <w:sz w:val="26"/>
          <w:szCs w:val="26"/>
          <w:lang w:eastAsia="en-US"/>
        </w:rPr>
      </w:pPr>
      <w:r w:rsidRPr="00201132">
        <w:rPr>
          <w:rFonts w:eastAsia="Calibri"/>
          <w:color w:val="auto"/>
          <w:sz w:val="26"/>
          <w:szCs w:val="26"/>
          <w:lang w:eastAsia="en-US"/>
        </w:rPr>
        <w:t xml:space="preserve">2. Овчинников, В. В. Технология изготовления сварных конструкций: учебник / В. В. Овчинников. — Москва: ФОРУМ: ИНФРА-М, 2018. — 208 с. — (Среднее профессиональное образование). - ISBN 978-5-8199-0883-9. - Текст: электронный. - URL: </w:t>
      </w:r>
      <w:hyperlink r:id="rId18" w:history="1">
        <w:r w:rsidRPr="00201132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https://znanium.com/catalog/product/1044998</w:t>
        </w:r>
      </w:hyperlink>
      <w:r w:rsidRPr="00201132">
        <w:rPr>
          <w:rFonts w:eastAsia="Calibri"/>
          <w:color w:val="auto"/>
          <w:sz w:val="26"/>
          <w:szCs w:val="26"/>
          <w:lang w:eastAsia="en-US"/>
        </w:rPr>
        <w:t>. – Режим доступа: по подписке.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bCs/>
          <w:color w:val="auto"/>
          <w:sz w:val="26"/>
          <w:szCs w:val="26"/>
        </w:rPr>
      </w:pPr>
      <w:r w:rsidRPr="00201132">
        <w:rPr>
          <w:b/>
          <w:bCs/>
          <w:color w:val="auto"/>
          <w:sz w:val="26"/>
          <w:szCs w:val="26"/>
        </w:rPr>
        <w:t>Интернет-ресурсы</w:t>
      </w:r>
      <w:r w:rsidRPr="00201132">
        <w:rPr>
          <w:bCs/>
          <w:color w:val="auto"/>
          <w:sz w:val="26"/>
          <w:szCs w:val="26"/>
        </w:rPr>
        <w:t xml:space="preserve">: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1.Электронный ресурс «Системы автоматизированного проектирования технологий сварки, термической обработки и контроля качества сварных соединений» - </w:t>
      </w:r>
      <w:hyperlink r:id="rId19" w:history="1">
        <w:r w:rsidRPr="00201132">
          <w:rPr>
            <w:color w:val="0000FF"/>
            <w:sz w:val="26"/>
            <w:szCs w:val="26"/>
            <w:u w:val="single"/>
          </w:rPr>
          <w:t>www.anodsvar.ru</w:t>
        </w:r>
      </w:hyperlink>
      <w:r w:rsidRPr="00201132">
        <w:rPr>
          <w:sz w:val="26"/>
          <w:szCs w:val="26"/>
        </w:rPr>
        <w:t>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lastRenderedPageBreak/>
        <w:t xml:space="preserve">2.Сварочный портал - </w:t>
      </w:r>
      <w:hyperlink r:id="rId20" w:history="1">
        <w:r w:rsidRPr="00201132">
          <w:rPr>
            <w:color w:val="0000FF"/>
            <w:sz w:val="26"/>
            <w:szCs w:val="26"/>
            <w:u w:val="single"/>
          </w:rPr>
          <w:t>www.svarka.com</w:t>
        </w:r>
      </w:hyperlink>
      <w:r w:rsidRPr="00201132">
        <w:rPr>
          <w:sz w:val="26"/>
          <w:szCs w:val="26"/>
        </w:rPr>
        <w:t>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3.Электронный ресурс «Школа роботизированной и автоматизированной сварки Технологический центр ТЕНА_ Институт сварки» - </w:t>
      </w:r>
      <w:hyperlink r:id="rId21" w:history="1">
        <w:r w:rsidRPr="00201132">
          <w:rPr>
            <w:color w:val="0000FF"/>
            <w:sz w:val="26"/>
            <w:szCs w:val="26"/>
            <w:u w:val="single"/>
          </w:rPr>
          <w:t>www.tctena.ru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4.Информационно-справочная служба «ЦентрИнформ» - </w:t>
      </w:r>
      <w:hyperlink r:id="rId22" w:history="1">
        <w:r w:rsidRPr="00201132">
          <w:rPr>
            <w:color w:val="0000FF"/>
            <w:sz w:val="26"/>
            <w:szCs w:val="26"/>
            <w:u w:val="single"/>
          </w:rPr>
          <w:t>www.info-ua.com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5.Интернет-представительство "Компании Авант" - </w:t>
      </w:r>
      <w:hyperlink r:id="rId23" w:history="1">
        <w:r w:rsidRPr="00201132">
          <w:rPr>
            <w:color w:val="0000FF"/>
            <w:sz w:val="26"/>
            <w:szCs w:val="26"/>
            <w:u w:val="single"/>
          </w:rPr>
          <w:t>www.avantcom.ru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6.Информационно-поисковая система «Первый Машиностроительный Портал» - </w:t>
      </w:r>
      <w:hyperlink r:id="rId24" w:history="1">
        <w:r w:rsidRPr="00201132">
          <w:rPr>
            <w:color w:val="0000FF"/>
            <w:sz w:val="26"/>
            <w:szCs w:val="26"/>
            <w:u w:val="single"/>
          </w:rPr>
          <w:t>www.1bm.ru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7.Информационный книжный портал - </w:t>
      </w:r>
      <w:hyperlink r:id="rId25" w:history="1">
        <w:r w:rsidRPr="00201132">
          <w:rPr>
            <w:color w:val="0000FF"/>
            <w:sz w:val="26"/>
            <w:szCs w:val="26"/>
            <w:u w:val="single"/>
          </w:rPr>
          <w:t>www.infobook.ru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8.Информационно-поисковая система OBO.RUдование - </w:t>
      </w:r>
      <w:hyperlink r:id="rId26" w:history="1">
        <w:r w:rsidRPr="00201132">
          <w:rPr>
            <w:color w:val="0000FF"/>
            <w:sz w:val="26"/>
            <w:szCs w:val="26"/>
            <w:u w:val="single"/>
          </w:rPr>
          <w:t>www.obo.ru</w:t>
        </w:r>
      </w:hyperlink>
      <w:r w:rsidRPr="00201132">
        <w:rPr>
          <w:color w:val="auto"/>
          <w:sz w:val="26"/>
          <w:szCs w:val="26"/>
        </w:rPr>
        <w:t xml:space="preserve">; 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9. «Единое окно доступа к образовательным ресурсам». Форма доступа: </w:t>
      </w:r>
      <w:hyperlink r:id="rId27" w:history="1">
        <w:r w:rsidRPr="00201132">
          <w:rPr>
            <w:color w:val="0000FF"/>
            <w:sz w:val="26"/>
            <w:szCs w:val="26"/>
            <w:u w:val="single"/>
          </w:rPr>
          <w:t>http://window.edu.ru</w:t>
        </w:r>
      </w:hyperlink>
      <w:r w:rsidRPr="00201132">
        <w:rPr>
          <w:color w:val="auto"/>
          <w:sz w:val="26"/>
          <w:szCs w:val="26"/>
        </w:rPr>
        <w:t>;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10.Электронный ресурс «Федеральный центр информационно-образовательных ресурсов». Форма доступа: </w:t>
      </w:r>
      <w:hyperlink r:id="rId28" w:history="1">
        <w:r w:rsidRPr="00201132">
          <w:rPr>
            <w:color w:val="0000FF"/>
            <w:sz w:val="26"/>
            <w:szCs w:val="26"/>
            <w:u w:val="single"/>
          </w:rPr>
          <w:t>http://fcior.edu.ru</w:t>
        </w:r>
      </w:hyperlink>
      <w:r w:rsidRPr="00201132">
        <w:rPr>
          <w:color w:val="auto"/>
          <w:sz w:val="26"/>
          <w:szCs w:val="26"/>
        </w:rPr>
        <w:t>;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11.Электронно-библиотечная система - </w:t>
      </w:r>
      <w:hyperlink r:id="rId29" w:history="1">
        <w:r w:rsidRPr="00201132">
          <w:rPr>
            <w:color w:val="0000FF"/>
            <w:sz w:val="26"/>
            <w:szCs w:val="26"/>
            <w:u w:val="single"/>
            <w:lang w:val="en-US"/>
          </w:rPr>
          <w:t>www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znanium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com</w:t>
        </w:r>
      </w:hyperlink>
      <w:r w:rsidRPr="00201132">
        <w:rPr>
          <w:color w:val="auto"/>
          <w:sz w:val="26"/>
          <w:szCs w:val="26"/>
        </w:rPr>
        <w:t>.</w:t>
      </w:r>
    </w:p>
    <w:p w:rsidR="00201132" w:rsidRPr="00201132" w:rsidRDefault="00201132" w:rsidP="00201132">
      <w:pPr>
        <w:shd w:val="clear" w:color="auto" w:fill="FFFFFF"/>
        <w:spacing w:after="0" w:line="276" w:lineRule="auto"/>
        <w:ind w:left="0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 xml:space="preserve">12.Окно открытого доступа Рособразования к информационным ресурсам </w:t>
      </w:r>
    </w:p>
    <w:p w:rsidR="00201132" w:rsidRPr="00201132" w:rsidRDefault="00201132" w:rsidP="00201132">
      <w:pPr>
        <w:shd w:val="clear" w:color="auto" w:fill="FFFFFF"/>
        <w:spacing w:after="0" w:line="276" w:lineRule="auto"/>
        <w:ind w:left="0" w:firstLine="709"/>
        <w:jc w:val="left"/>
        <w:rPr>
          <w:sz w:val="26"/>
          <w:szCs w:val="26"/>
        </w:rPr>
      </w:pPr>
      <w:r w:rsidRPr="00201132">
        <w:rPr>
          <w:sz w:val="26"/>
          <w:szCs w:val="26"/>
          <w:lang w:val="en-US"/>
        </w:rPr>
        <w:t>http</w:t>
      </w:r>
      <w:r w:rsidRPr="00201132">
        <w:rPr>
          <w:sz w:val="26"/>
          <w:szCs w:val="26"/>
        </w:rPr>
        <w:t xml:space="preserve">: // </w:t>
      </w:r>
      <w:r w:rsidRPr="00201132">
        <w:rPr>
          <w:sz w:val="26"/>
          <w:szCs w:val="26"/>
          <w:lang w:val="en-US"/>
        </w:rPr>
        <w:t>www</w:t>
      </w:r>
      <w:r w:rsidRPr="00201132">
        <w:rPr>
          <w:sz w:val="26"/>
          <w:szCs w:val="26"/>
        </w:rPr>
        <w:t xml:space="preserve">. </w:t>
      </w:r>
      <w:r w:rsidRPr="00201132">
        <w:rPr>
          <w:sz w:val="26"/>
          <w:szCs w:val="26"/>
          <w:lang w:val="en-US"/>
        </w:rPr>
        <w:t>electromonter</w:t>
      </w:r>
      <w:r w:rsidRPr="00201132">
        <w:rPr>
          <w:sz w:val="26"/>
          <w:szCs w:val="26"/>
        </w:rPr>
        <w:t>.</w:t>
      </w:r>
      <w:r w:rsidRPr="00201132">
        <w:rPr>
          <w:sz w:val="26"/>
          <w:szCs w:val="26"/>
          <w:lang w:val="en-US"/>
        </w:rPr>
        <w:t>info</w:t>
      </w:r>
      <w:r w:rsidRPr="00201132">
        <w:rPr>
          <w:sz w:val="26"/>
          <w:szCs w:val="26"/>
        </w:rPr>
        <w:t xml:space="preserve"> 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13.http://eor.edu.ru , Федеральный центр информационно-образовательных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ресурсов</w:t>
      </w:r>
      <w:r w:rsidRPr="00201132">
        <w:rPr>
          <w:b/>
          <w:color w:val="auto"/>
          <w:sz w:val="26"/>
          <w:szCs w:val="26"/>
        </w:rPr>
        <w:t>.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  <w:u w:val="single"/>
        </w:rPr>
        <w:t>14.</w:t>
      </w:r>
      <w:hyperlink r:id="rId30" w:history="1">
        <w:r w:rsidRPr="00201132">
          <w:rPr>
            <w:color w:val="0000FF"/>
            <w:sz w:val="26"/>
            <w:szCs w:val="26"/>
            <w:u w:val="single"/>
            <w:lang w:val="en-US"/>
          </w:rPr>
          <w:t>http</w:t>
        </w:r>
        <w:r w:rsidRPr="00201132">
          <w:rPr>
            <w:color w:val="0000FF"/>
            <w:sz w:val="26"/>
            <w:szCs w:val="26"/>
            <w:u w:val="single"/>
          </w:rPr>
          <w:t>://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www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svaga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ru</w:t>
        </w:r>
        <w:r w:rsidRPr="00201132">
          <w:rPr>
            <w:color w:val="0000FF"/>
            <w:sz w:val="26"/>
            <w:szCs w:val="26"/>
            <w:u w:val="single"/>
          </w:rPr>
          <w:t>/</w:t>
        </w:r>
      </w:hyperlink>
      <w:r w:rsidRPr="00201132">
        <w:rPr>
          <w:color w:val="auto"/>
          <w:sz w:val="26"/>
          <w:szCs w:val="26"/>
        </w:rPr>
        <w:t>.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  <w:u w:val="single"/>
        </w:rPr>
        <w:t>15.</w:t>
      </w:r>
      <w:r w:rsidRPr="00201132">
        <w:rPr>
          <w:color w:val="auto"/>
          <w:sz w:val="26"/>
          <w:szCs w:val="26"/>
          <w:u w:val="single"/>
          <w:lang w:val="en-US"/>
        </w:rPr>
        <w:t>http</w:t>
      </w:r>
      <w:r w:rsidRPr="00201132">
        <w:rPr>
          <w:color w:val="auto"/>
          <w:sz w:val="26"/>
          <w:szCs w:val="26"/>
          <w:u w:val="single"/>
        </w:rPr>
        <w:t>://</w:t>
      </w:r>
      <w:r w:rsidRPr="00201132">
        <w:rPr>
          <w:color w:val="auto"/>
          <w:sz w:val="26"/>
          <w:szCs w:val="26"/>
          <w:u w:val="single"/>
          <w:lang w:val="en-US"/>
        </w:rPr>
        <w:t>svarka</w:t>
      </w:r>
      <w:r w:rsidRPr="00201132">
        <w:rPr>
          <w:color w:val="auto"/>
          <w:sz w:val="26"/>
          <w:szCs w:val="26"/>
          <w:u w:val="single"/>
        </w:rPr>
        <w:t>.</w:t>
      </w:r>
      <w:r w:rsidRPr="00201132">
        <w:rPr>
          <w:color w:val="auto"/>
          <w:sz w:val="26"/>
          <w:szCs w:val="26"/>
          <w:u w:val="single"/>
          <w:lang w:val="en-US"/>
        </w:rPr>
        <w:t>dukon</w:t>
      </w:r>
      <w:r w:rsidRPr="00201132">
        <w:rPr>
          <w:color w:val="auto"/>
          <w:sz w:val="26"/>
          <w:szCs w:val="26"/>
          <w:u w:val="single"/>
        </w:rPr>
        <w:t>.</w:t>
      </w:r>
      <w:r w:rsidRPr="00201132">
        <w:rPr>
          <w:color w:val="auto"/>
          <w:sz w:val="26"/>
          <w:szCs w:val="26"/>
          <w:u w:val="single"/>
          <w:lang w:val="en-US"/>
        </w:rPr>
        <w:t>ru</w:t>
      </w:r>
      <w:r w:rsidRPr="00201132">
        <w:rPr>
          <w:color w:val="auto"/>
          <w:sz w:val="26"/>
          <w:szCs w:val="26"/>
          <w:u w:val="single"/>
        </w:rPr>
        <w:t xml:space="preserve">/ </w:t>
      </w:r>
      <w:r w:rsidRPr="00201132">
        <w:rPr>
          <w:color w:val="auto"/>
          <w:sz w:val="26"/>
          <w:szCs w:val="26"/>
        </w:rPr>
        <w:t>.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  <w:u w:val="single"/>
        </w:rPr>
        <w:t xml:space="preserve">16. </w:t>
      </w:r>
      <w:hyperlink r:id="rId31" w:history="1">
        <w:r w:rsidRPr="00201132">
          <w:rPr>
            <w:color w:val="0000FF"/>
            <w:sz w:val="26"/>
            <w:szCs w:val="26"/>
            <w:u w:val="single"/>
            <w:lang w:val="en-US"/>
          </w:rPr>
          <w:t>http</w:t>
        </w:r>
        <w:r w:rsidRPr="00201132">
          <w:rPr>
            <w:color w:val="0000FF"/>
            <w:sz w:val="26"/>
            <w:szCs w:val="26"/>
            <w:u w:val="single"/>
          </w:rPr>
          <w:t>://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www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esab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com</w:t>
        </w:r>
        <w:r w:rsidRPr="00201132">
          <w:rPr>
            <w:color w:val="0000FF"/>
            <w:sz w:val="26"/>
            <w:szCs w:val="26"/>
            <w:u w:val="single"/>
          </w:rPr>
          <w:t>/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ru</w:t>
        </w:r>
        <w:r w:rsidRPr="00201132">
          <w:rPr>
            <w:color w:val="0000FF"/>
            <w:sz w:val="26"/>
            <w:szCs w:val="26"/>
            <w:u w:val="single"/>
          </w:rPr>
          <w:t>/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ru</w:t>
        </w:r>
        <w:r w:rsidRPr="00201132">
          <w:rPr>
            <w:color w:val="0000FF"/>
            <w:sz w:val="26"/>
            <w:szCs w:val="26"/>
            <w:u w:val="single"/>
          </w:rPr>
          <w:t>/</w:t>
        </w:r>
      </w:hyperlink>
      <w:r w:rsidRPr="00201132">
        <w:rPr>
          <w:color w:val="auto"/>
          <w:sz w:val="26"/>
          <w:szCs w:val="26"/>
        </w:rPr>
        <w:t>.</w:t>
      </w:r>
    </w:p>
    <w:p w:rsidR="00201132" w:rsidRPr="00201132" w:rsidRDefault="00201132" w:rsidP="00201132">
      <w:pPr>
        <w:spacing w:after="0" w:line="276" w:lineRule="auto"/>
        <w:ind w:left="0" w:firstLine="709"/>
        <w:rPr>
          <w:b/>
          <w:bCs/>
          <w:color w:val="auto"/>
          <w:sz w:val="26"/>
          <w:szCs w:val="26"/>
        </w:rPr>
      </w:pPr>
      <w:r w:rsidRPr="00201132">
        <w:rPr>
          <w:b/>
          <w:bCs/>
          <w:color w:val="auto"/>
          <w:sz w:val="26"/>
          <w:szCs w:val="26"/>
        </w:rPr>
        <w:t xml:space="preserve">Сервисы и инструменты: </w:t>
      </w:r>
    </w:p>
    <w:p w:rsidR="00201132" w:rsidRPr="00201132" w:rsidRDefault="00201132" w:rsidP="00201132">
      <w:pPr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17.Skype (режим доступа: </w:t>
      </w:r>
      <w:hyperlink r:id="rId32" w:history="1">
        <w:r w:rsidRPr="00201132">
          <w:rPr>
            <w:color w:val="0000FF"/>
            <w:sz w:val="26"/>
            <w:szCs w:val="26"/>
            <w:u w:val="single"/>
          </w:rPr>
          <w:t>https://www.skype.com/</w:t>
        </w:r>
      </w:hyperlink>
      <w:r w:rsidRPr="00201132">
        <w:rPr>
          <w:color w:val="auto"/>
          <w:sz w:val="26"/>
          <w:szCs w:val="26"/>
        </w:rPr>
        <w:t xml:space="preserve">) </w:t>
      </w:r>
    </w:p>
    <w:p w:rsidR="00201132" w:rsidRPr="00201132" w:rsidRDefault="00201132" w:rsidP="00201132">
      <w:pPr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18.Zoom (режим доступа: </w:t>
      </w:r>
      <w:hyperlink r:id="rId33" w:history="1">
        <w:r w:rsidRPr="00201132">
          <w:rPr>
            <w:color w:val="0000FF"/>
            <w:sz w:val="26"/>
            <w:szCs w:val="26"/>
            <w:u w:val="single"/>
          </w:rPr>
          <w:t>https://zoom.us/</w:t>
        </w:r>
      </w:hyperlink>
      <w:r w:rsidRPr="00201132">
        <w:rPr>
          <w:color w:val="auto"/>
          <w:sz w:val="26"/>
          <w:szCs w:val="26"/>
        </w:rPr>
        <w:t>)</w:t>
      </w:r>
    </w:p>
    <w:p w:rsidR="00201132" w:rsidRPr="00201132" w:rsidRDefault="00201132" w:rsidP="00201132">
      <w:pPr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19. </w:t>
      </w:r>
      <w:hyperlink r:id="rId34" w:history="1">
        <w:r w:rsidRPr="00201132">
          <w:rPr>
            <w:color w:val="0000FF"/>
            <w:sz w:val="26"/>
            <w:szCs w:val="26"/>
            <w:u w:val="single"/>
          </w:rPr>
          <w:t>https://disk.yandex.ru/</w:t>
        </w:r>
      </w:hyperlink>
      <w:r w:rsidRPr="00201132">
        <w:rPr>
          <w:color w:val="auto"/>
          <w:sz w:val="26"/>
          <w:szCs w:val="26"/>
        </w:rPr>
        <w:t xml:space="preserve">  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bCs/>
          <w:color w:val="auto"/>
          <w:sz w:val="26"/>
          <w:szCs w:val="26"/>
        </w:rPr>
      </w:pPr>
      <w:r w:rsidRPr="00201132">
        <w:rPr>
          <w:b/>
          <w:bCs/>
          <w:color w:val="auto"/>
          <w:sz w:val="26"/>
          <w:szCs w:val="26"/>
        </w:rPr>
        <w:t>Дополнительные источники</w:t>
      </w:r>
      <w:r w:rsidRPr="00201132">
        <w:rPr>
          <w:bCs/>
          <w:color w:val="auto"/>
          <w:sz w:val="26"/>
          <w:szCs w:val="26"/>
        </w:rPr>
        <w:t>: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bCs/>
          <w:color w:val="auto"/>
          <w:sz w:val="26"/>
          <w:szCs w:val="26"/>
        </w:rPr>
      </w:pPr>
      <w:r w:rsidRPr="00201132">
        <w:rPr>
          <w:bCs/>
          <w:color w:val="auto"/>
          <w:sz w:val="26"/>
          <w:szCs w:val="26"/>
        </w:rPr>
        <w:t>Государственные стандарты (ГОСТ) и нормативные документы (НД) в области сварки и родственных процессов.</w:t>
      </w:r>
    </w:p>
    <w:p w:rsidR="00201132" w:rsidRPr="00201132" w:rsidRDefault="00201132" w:rsidP="00201132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color w:val="auto"/>
          <w:sz w:val="26"/>
          <w:szCs w:val="26"/>
          <w:lang w:eastAsia="x-none"/>
        </w:rPr>
      </w:pPr>
    </w:p>
    <w:p w:rsidR="00201132" w:rsidRPr="00201132" w:rsidRDefault="00201132" w:rsidP="00201132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b/>
          <w:color w:val="auto"/>
          <w:sz w:val="26"/>
          <w:szCs w:val="26"/>
          <w:lang w:val="x-none" w:eastAsia="x-none"/>
        </w:rPr>
      </w:pPr>
      <w:r w:rsidRPr="00201132">
        <w:rPr>
          <w:b/>
          <w:color w:val="auto"/>
          <w:sz w:val="26"/>
          <w:szCs w:val="26"/>
          <w:lang w:val="x-none" w:eastAsia="x-none"/>
        </w:rPr>
        <w:t>4.3 Общие требования к организации образовательного процесса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i/>
          <w:color w:val="FF0000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 w:rsidRPr="00201132">
        <w:rPr>
          <w:sz w:val="26"/>
          <w:szCs w:val="26"/>
          <w:lang w:bidi="ru-RU"/>
        </w:rPr>
        <w:t>Охрана труда, Инженерная графика, Техническая механика, Материаловедение, Электротехника и электроника.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i/>
          <w:color w:val="FF0000"/>
          <w:sz w:val="26"/>
          <w:szCs w:val="26"/>
        </w:rPr>
      </w:pPr>
      <w:r w:rsidRPr="00201132">
        <w:rPr>
          <w:color w:val="auto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  <w:r w:rsidRPr="00201132">
        <w:rPr>
          <w:rFonts w:eastAsia="Calibri"/>
          <w:color w:val="auto"/>
          <w:sz w:val="26"/>
          <w:szCs w:val="26"/>
        </w:rPr>
        <w:t>Учебная практика и производственная практика</w:t>
      </w:r>
      <w:r w:rsidRPr="00201132">
        <w:rPr>
          <w:color w:val="auto"/>
          <w:sz w:val="26"/>
          <w:szCs w:val="26"/>
        </w:rPr>
        <w:t xml:space="preserve"> (по профилю специальности)</w:t>
      </w:r>
      <w:r w:rsidRPr="00201132">
        <w:rPr>
          <w:rFonts w:eastAsia="Calibri"/>
          <w:color w:val="auto"/>
          <w:sz w:val="26"/>
          <w:szCs w:val="26"/>
        </w:rPr>
        <w:t xml:space="preserve"> 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201132">
        <w:rPr>
          <w:rFonts w:eastAsia="Arial Unicode MS"/>
          <w:bCs/>
          <w:caps/>
          <w:sz w:val="26"/>
          <w:szCs w:val="26"/>
          <w:lang w:bidi="ru-RU"/>
        </w:rPr>
        <w:t xml:space="preserve">ПМ.02 </w:t>
      </w:r>
      <w:r w:rsidRPr="00201132">
        <w:rPr>
          <w:color w:val="auto"/>
          <w:sz w:val="26"/>
          <w:szCs w:val="26"/>
        </w:rPr>
        <w:t>Разработка технологических процессов и проектирование изделий</w:t>
      </w:r>
      <w:r w:rsidRPr="00201132">
        <w:rPr>
          <w:rFonts w:eastAsia="Calibri"/>
          <w:color w:val="auto"/>
          <w:sz w:val="26"/>
          <w:szCs w:val="26"/>
        </w:rPr>
        <w:t xml:space="preserve"> и могут </w:t>
      </w:r>
      <w:r w:rsidRPr="00201132">
        <w:rPr>
          <w:rFonts w:eastAsia="Calibri"/>
          <w:color w:val="auto"/>
          <w:sz w:val="26"/>
          <w:szCs w:val="26"/>
        </w:rPr>
        <w:lastRenderedPageBreak/>
        <w:t xml:space="preserve">реализовываться как концентрированно в несколько периодов, так и рассредоточенно, чередуясь с теоретическими занятиями в рамках профессионального модуля </w:t>
      </w:r>
      <w:r w:rsidRPr="00201132">
        <w:rPr>
          <w:rFonts w:eastAsia="Arial Unicode MS"/>
          <w:bCs/>
          <w:caps/>
          <w:sz w:val="26"/>
          <w:szCs w:val="26"/>
          <w:lang w:bidi="ru-RU"/>
        </w:rPr>
        <w:t xml:space="preserve">ПМ.02 </w:t>
      </w:r>
      <w:r w:rsidRPr="00201132">
        <w:rPr>
          <w:color w:val="auto"/>
          <w:sz w:val="26"/>
          <w:szCs w:val="26"/>
        </w:rPr>
        <w:t>Разработка технологических процессов и проектирование изделий</w:t>
      </w:r>
      <w:r w:rsidRPr="00201132">
        <w:rPr>
          <w:rFonts w:eastAsia="Calibri"/>
          <w:color w:val="auto"/>
          <w:sz w:val="26"/>
          <w:szCs w:val="26"/>
        </w:rPr>
        <w:t>.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Цели и задачи, программы и формы отчетности определяются </w:t>
      </w:r>
      <w:r w:rsidRPr="00201132">
        <w:rPr>
          <w:rFonts w:eastAsia="Calibri"/>
          <w:color w:val="auto"/>
          <w:sz w:val="26"/>
          <w:szCs w:val="26"/>
        </w:rPr>
        <w:t xml:space="preserve">ГАПОУ «Казанский политехнический колледж» </w:t>
      </w:r>
      <w:r w:rsidRPr="00201132">
        <w:rPr>
          <w:color w:val="auto"/>
          <w:sz w:val="26"/>
          <w:szCs w:val="26"/>
        </w:rPr>
        <w:t xml:space="preserve">по каждому виду практики. 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01132" w:rsidRPr="00201132" w:rsidRDefault="00201132" w:rsidP="00201132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b/>
          <w:color w:val="auto"/>
          <w:sz w:val="26"/>
          <w:szCs w:val="26"/>
          <w:lang w:eastAsia="x-none"/>
        </w:rPr>
      </w:pPr>
    </w:p>
    <w:p w:rsidR="00201132" w:rsidRPr="00201132" w:rsidRDefault="00201132" w:rsidP="00201132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b/>
          <w:color w:val="auto"/>
          <w:sz w:val="26"/>
          <w:szCs w:val="26"/>
          <w:lang w:val="x-none" w:eastAsia="x-none"/>
        </w:rPr>
      </w:pPr>
      <w:r w:rsidRPr="00201132">
        <w:rPr>
          <w:b/>
          <w:color w:val="auto"/>
          <w:sz w:val="26"/>
          <w:szCs w:val="26"/>
          <w:lang w:val="x-none" w:eastAsia="x-none"/>
        </w:rPr>
        <w:t>4.4 Кадровое обеспечение образовательного процесса</w:t>
      </w:r>
    </w:p>
    <w:p w:rsidR="00201132" w:rsidRPr="00201132" w:rsidRDefault="00201132" w:rsidP="00201132">
      <w:pPr>
        <w:spacing w:after="0" w:line="240" w:lineRule="auto"/>
        <w:ind w:left="0" w:firstLine="709"/>
        <w:rPr>
          <w:b/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01132" w:rsidRPr="00201132" w:rsidRDefault="00201132" w:rsidP="00201132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b/>
          <w:caps/>
          <w:color w:val="auto"/>
          <w:szCs w:val="28"/>
          <w:lang w:val="x-none" w:eastAsia="x-none"/>
        </w:rPr>
      </w:pPr>
      <w:r w:rsidRPr="00201132">
        <w:rPr>
          <w:b/>
          <w:caps/>
          <w:color w:val="auto"/>
          <w:szCs w:val="28"/>
          <w:lang w:val="x-none" w:eastAsia="x-none"/>
        </w:rPr>
        <w:t>5 Контроль и оценка результатов освоения профессионального модуля (вида профессиональной деятельности)</w:t>
      </w:r>
    </w:p>
    <w:p w:rsidR="00201132" w:rsidRPr="00201132" w:rsidRDefault="00201132" w:rsidP="00201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Cs/>
          <w:i/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78"/>
        <w:gridCol w:w="2693"/>
      </w:tblGrid>
      <w:tr w:rsidR="00201132" w:rsidRPr="00201132" w:rsidTr="00A6753C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bCs/>
                <w:color w:val="auto"/>
                <w:sz w:val="20"/>
                <w:szCs w:val="20"/>
              </w:rPr>
              <w:t>Результаты</w:t>
            </w:r>
          </w:p>
          <w:p w:rsidR="00201132" w:rsidRPr="00201132" w:rsidRDefault="00201132" w:rsidP="00201132">
            <w:pPr>
              <w:spacing w:after="0" w:line="240" w:lineRule="auto"/>
              <w:ind w:left="0" w:firstLine="14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bCs/>
                <w:color w:val="auto"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75"/>
              <w:jc w:val="center"/>
              <w:rPr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01132" w:rsidRPr="00201132" w:rsidTr="00A6753C">
        <w:trPr>
          <w:trHeight w:val="253"/>
        </w:trPr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ПК 2.1 Выполнять проектирование технологических процессов производства сварных соединений с заданными свойствами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Разработка технологического процесса заготовки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Выбор технологического оборудования и технологической оснастки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Обоснование выбора металла для различных 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Разработка схем металлических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Проектирование сварных швов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b/>
                <w:bCs/>
                <w:sz w:val="24"/>
                <w:szCs w:val="24"/>
              </w:rPr>
              <w:t xml:space="preserve">Текущий контроль в форме: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-контрольных заданий по результатам изучения, пройденных тем МДК;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-отчетов по результатам выполнения лабораторных/практических работ;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-проверочных (пробных) производственных работ по каждому виду работ учебной практики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b/>
                <w:bCs/>
                <w:sz w:val="24"/>
                <w:szCs w:val="24"/>
              </w:rPr>
              <w:t xml:space="preserve">Промежуточная аттестация в форме: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-курсовой работы </w:t>
            </w:r>
            <w:r w:rsidRPr="00201132">
              <w:rPr>
                <w:sz w:val="24"/>
                <w:szCs w:val="24"/>
              </w:rPr>
              <w:lastRenderedPageBreak/>
              <w:t xml:space="preserve">(проекта) по результатам освоения МДК 02.01; </w:t>
            </w:r>
          </w:p>
          <w:p w:rsidR="00201132" w:rsidRPr="00201132" w:rsidRDefault="00201132" w:rsidP="00AA2B72">
            <w:pPr>
              <w:autoSpaceDE w:val="0"/>
              <w:autoSpaceDN w:val="0"/>
              <w:adjustRightInd w:val="0"/>
              <w:spacing w:after="0" w:line="240" w:lineRule="auto"/>
              <w:ind w:left="0" w:firstLine="34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-</w:t>
            </w:r>
            <w:r w:rsidR="00AA2B72">
              <w:t xml:space="preserve"> </w:t>
            </w:r>
            <w:r w:rsidR="00AA2B72">
              <w:rPr>
                <w:sz w:val="24"/>
                <w:szCs w:val="24"/>
              </w:rPr>
              <w:t>к</w:t>
            </w:r>
            <w:r w:rsidR="00AA2B72" w:rsidRPr="00AA2B72">
              <w:rPr>
                <w:sz w:val="24"/>
                <w:szCs w:val="24"/>
              </w:rPr>
              <w:t>омплексн</w:t>
            </w:r>
            <w:r w:rsidR="00AA2B72">
              <w:rPr>
                <w:sz w:val="24"/>
                <w:szCs w:val="24"/>
              </w:rPr>
              <w:t xml:space="preserve">ого </w:t>
            </w:r>
            <w:r w:rsidR="00AA2B72" w:rsidRPr="00AA2B72">
              <w:rPr>
                <w:sz w:val="24"/>
                <w:szCs w:val="24"/>
              </w:rPr>
              <w:t xml:space="preserve"> экзамен</w:t>
            </w:r>
            <w:r w:rsidR="00AA2B72">
              <w:rPr>
                <w:sz w:val="24"/>
                <w:szCs w:val="24"/>
              </w:rPr>
              <w:t>а</w:t>
            </w:r>
            <w:r w:rsidR="00AA2B72" w:rsidRPr="00AA2B72">
              <w:rPr>
                <w:sz w:val="24"/>
                <w:szCs w:val="24"/>
              </w:rPr>
              <w:t xml:space="preserve"> по МДК.02.01 и МДК.02.02</w:t>
            </w:r>
            <w:r w:rsidRPr="00201132">
              <w:rPr>
                <w:sz w:val="24"/>
                <w:szCs w:val="24"/>
              </w:rPr>
              <w:t xml:space="preserve">;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b/>
                <w:bCs/>
                <w:sz w:val="24"/>
                <w:szCs w:val="24"/>
              </w:rPr>
              <w:t xml:space="preserve">Итоговая аттестация по ПМ.02. в форме: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-экзамена по показателям оценки каждого ПК и по ВПД в целом </w:t>
            </w:r>
          </w:p>
        </w:tc>
      </w:tr>
      <w:tr w:rsidR="00201132" w:rsidRPr="00201132" w:rsidTr="00A6753C">
        <w:trPr>
          <w:trHeight w:val="1096"/>
        </w:trPr>
        <w:tc>
          <w:tcPr>
            <w:tcW w:w="2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ПК 2.2 Выполнять расчёты и конструирование сварных соединений и конструкций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Использование нормативных и справочных данных по допускаемым напряжениям, расчетным сопротивлениям материалов, нагрузкам при расчете 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Построение расчетных схем 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Расчет на прочность сварных соединений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Расчет на прочность элементов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конструкций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Cs/>
                <w:color w:val="auto"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7"/>
        </w:trPr>
        <w:tc>
          <w:tcPr>
            <w:tcW w:w="2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ПК 2.3 Осуществлять </w:t>
            </w:r>
            <w:r w:rsidRPr="00201132">
              <w:rPr>
                <w:sz w:val="24"/>
                <w:szCs w:val="24"/>
              </w:rPr>
              <w:lastRenderedPageBreak/>
              <w:t>технико-экономическое обоснование выбранного технологического процесса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lastRenderedPageBreak/>
              <w:t xml:space="preserve">Проведение технико-экономического сравнения вариантов технологического </w:t>
            </w:r>
            <w:r w:rsidRPr="00201132">
              <w:rPr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Cs/>
                <w:color w:val="auto"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7"/>
        </w:trPr>
        <w:tc>
          <w:tcPr>
            <w:tcW w:w="2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lastRenderedPageBreak/>
              <w:t>ПК 2.4.Оформлять конструкторскую, технологическую и техническую документацию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Выполнение чертежей сварных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соединений и 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Проектирование, изготовление,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монтаж и приемка сварных конструкций с использованием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нормативных документов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Разработка маршрутных карт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технологических процессов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Оформление конструкторской и технологической документации в соответствии с требованиями ЕСКД и ЕСТД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Cs/>
                <w:color w:val="auto"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830"/>
        </w:trPr>
        <w:tc>
          <w:tcPr>
            <w:tcW w:w="23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ПК 2.5 Осуществлять разработку и оформление графических, вычислительных и проектных работ с использованием информационно-компьютерных технологий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Выполнение чертежей деталей 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конструкций с использованием машинной графики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Обоснование выбора подсистемы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ТехноПро/ Сварка при решении 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реализации практических задач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сварочного производства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Расчет и анализ конструкций по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APM Structure 3D Lite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  <w:r w:rsidRPr="00201132">
        <w:rPr>
          <w:color w:val="auto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969"/>
        <w:gridCol w:w="1984"/>
      </w:tblGrid>
      <w:tr w:rsidR="00201132" w:rsidRPr="00201132" w:rsidTr="00A6753C">
        <w:tc>
          <w:tcPr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bCs/>
                <w:color w:val="auto"/>
                <w:sz w:val="20"/>
                <w:szCs w:val="20"/>
              </w:rPr>
              <w:t>Результаты</w:t>
            </w:r>
          </w:p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bCs/>
                <w:color w:val="auto"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75"/>
              <w:jc w:val="center"/>
              <w:rPr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napToGrid w:val="0"/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Выбор и применение методов и способов решения профессиональных задач в области технологических процессов проектирования изделий</w:t>
            </w:r>
          </w:p>
          <w:p w:rsidR="00201132" w:rsidRPr="00201132" w:rsidRDefault="00201132" w:rsidP="00201132">
            <w:pPr>
              <w:snapToGrid w:val="0"/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Оценка эффективности и качества выполнения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>ОК 3.Принимать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bCs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 xml:space="preserve">ОК 4.Осуществлять поиск и использование информации, </w:t>
            </w:r>
            <w:r w:rsidRPr="00201132">
              <w:rPr>
                <w:color w:val="auto"/>
                <w:sz w:val="24"/>
                <w:szCs w:val="24"/>
              </w:rPr>
              <w:lastRenderedPageBreak/>
              <w:t>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lastRenderedPageBreak/>
              <w:t>Эффективный поиск необходимой информации</w:t>
            </w:r>
          </w:p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lastRenderedPageBreak/>
              <w:t>Использование различных источников, включая электронные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bCs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lastRenderedPageBreak/>
              <w:t>ОК 5.Использовать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Работа с информационно-поисковыми системами, выход на информационный портал</w:t>
            </w:r>
          </w:p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Использование мультимедийного проектора, интерактивной доски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bCs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>ОК 6.Работать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bCs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sz w:val="23"/>
                <w:szCs w:val="23"/>
              </w:rPr>
            </w:pPr>
          </w:p>
        </w:tc>
      </w:tr>
    </w:tbl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382200" w:rsidRDefault="00382200"/>
    <w:sectPr w:rsidR="00382200" w:rsidSect="002B259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9F1" w:rsidRDefault="008279F1" w:rsidP="00382200">
      <w:pPr>
        <w:spacing w:after="0" w:line="240" w:lineRule="auto"/>
      </w:pPr>
      <w:r>
        <w:separator/>
      </w:r>
    </w:p>
  </w:endnote>
  <w:endnote w:type="continuationSeparator" w:id="0">
    <w:p w:rsidR="008279F1" w:rsidRDefault="008279F1" w:rsidP="0038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>
      <w:rPr>
        <w:rStyle w:val="af1"/>
        <w:rFonts w:eastAsiaTheme="majorEastAsia"/>
        <w:noProof/>
      </w:rPr>
      <w:t>2</w:t>
    </w:r>
    <w:r>
      <w:rPr>
        <w:rStyle w:val="af1"/>
        <w:rFonts w:eastAsiaTheme="majorEastAsia"/>
      </w:rPr>
      <w:fldChar w:fldCharType="end"/>
    </w:r>
  </w:p>
  <w:p w:rsidR="00287BD3" w:rsidRDefault="00287BD3" w:rsidP="00DE0E5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Pr="00A72C5B" w:rsidRDefault="00287BD3" w:rsidP="00DE0E54">
    <w:pPr>
      <w:pStyle w:val="a7"/>
      <w:framePr w:wrap="around" w:vAnchor="text" w:hAnchor="margin" w:xAlign="right" w:y="1"/>
      <w:rPr>
        <w:rStyle w:val="af1"/>
        <w:rFonts w:eastAsiaTheme="majorEastAsia"/>
        <w:sz w:val="24"/>
        <w:szCs w:val="24"/>
      </w:rPr>
    </w:pPr>
    <w:r w:rsidRPr="00A72C5B">
      <w:rPr>
        <w:rStyle w:val="af1"/>
        <w:rFonts w:eastAsiaTheme="majorEastAsia"/>
        <w:sz w:val="24"/>
        <w:szCs w:val="24"/>
      </w:rPr>
      <w:fldChar w:fldCharType="begin"/>
    </w:r>
    <w:r w:rsidRPr="00A72C5B">
      <w:rPr>
        <w:rStyle w:val="af1"/>
        <w:rFonts w:eastAsiaTheme="majorEastAsia"/>
        <w:sz w:val="24"/>
        <w:szCs w:val="24"/>
      </w:rPr>
      <w:instrText xml:space="preserve">PAGE  </w:instrText>
    </w:r>
    <w:r w:rsidRPr="00A72C5B">
      <w:rPr>
        <w:rStyle w:val="af1"/>
        <w:rFonts w:eastAsiaTheme="majorEastAsia"/>
        <w:sz w:val="24"/>
        <w:szCs w:val="24"/>
      </w:rPr>
      <w:fldChar w:fldCharType="separate"/>
    </w:r>
    <w:r w:rsidR="007007E3">
      <w:rPr>
        <w:rStyle w:val="af1"/>
        <w:rFonts w:eastAsiaTheme="majorEastAsia"/>
        <w:noProof/>
        <w:sz w:val="24"/>
        <w:szCs w:val="24"/>
      </w:rPr>
      <w:t>2</w:t>
    </w:r>
    <w:r w:rsidRPr="00A72C5B">
      <w:rPr>
        <w:rStyle w:val="af1"/>
        <w:rFonts w:eastAsiaTheme="majorEastAsia"/>
        <w:sz w:val="24"/>
        <w:szCs w:val="24"/>
      </w:rPr>
      <w:fldChar w:fldCharType="end"/>
    </w:r>
  </w:p>
  <w:p w:rsidR="00287BD3" w:rsidRPr="00A72C5B" w:rsidRDefault="00287BD3" w:rsidP="00DE0E54">
    <w:pPr>
      <w:pStyle w:val="a7"/>
      <w:ind w:right="36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70997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87BD3" w:rsidRPr="00D14706" w:rsidRDefault="00287BD3">
        <w:pPr>
          <w:pStyle w:val="a7"/>
          <w:jc w:val="right"/>
          <w:rPr>
            <w:sz w:val="20"/>
            <w:szCs w:val="20"/>
          </w:rPr>
        </w:pPr>
        <w:r w:rsidRPr="00D14706">
          <w:rPr>
            <w:sz w:val="20"/>
            <w:szCs w:val="20"/>
          </w:rPr>
          <w:fldChar w:fldCharType="begin"/>
        </w:r>
        <w:r w:rsidRPr="00D14706">
          <w:rPr>
            <w:sz w:val="20"/>
            <w:szCs w:val="20"/>
          </w:rPr>
          <w:instrText>PAGE   \* MERGEFORMAT</w:instrText>
        </w:r>
        <w:r w:rsidRPr="00D14706">
          <w:rPr>
            <w:sz w:val="20"/>
            <w:szCs w:val="20"/>
          </w:rPr>
          <w:fldChar w:fldCharType="separate"/>
        </w:r>
        <w:r w:rsidR="007007E3">
          <w:rPr>
            <w:noProof/>
            <w:sz w:val="20"/>
            <w:szCs w:val="20"/>
          </w:rPr>
          <w:t>11</w:t>
        </w:r>
        <w:r w:rsidRPr="00D14706">
          <w:rPr>
            <w:sz w:val="20"/>
            <w:szCs w:val="20"/>
          </w:rPr>
          <w:fldChar w:fldCharType="end"/>
        </w:r>
      </w:p>
    </w:sdtContent>
  </w:sdt>
  <w:p w:rsidR="00287BD3" w:rsidRPr="00D14706" w:rsidRDefault="00287BD3">
    <w:pPr>
      <w:pStyle w:val="a7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9F1" w:rsidRDefault="008279F1" w:rsidP="00382200">
      <w:pPr>
        <w:spacing w:after="0" w:line="240" w:lineRule="auto"/>
      </w:pPr>
      <w:r>
        <w:separator/>
      </w:r>
    </w:p>
  </w:footnote>
  <w:footnote w:type="continuationSeparator" w:id="0">
    <w:p w:rsidR="008279F1" w:rsidRDefault="008279F1" w:rsidP="0038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62449"/>
    <w:multiLevelType w:val="hybridMultilevel"/>
    <w:tmpl w:val="EB883E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A1526C2"/>
    <w:multiLevelType w:val="hybridMultilevel"/>
    <w:tmpl w:val="42AE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00AAC"/>
    <w:multiLevelType w:val="hybridMultilevel"/>
    <w:tmpl w:val="90628412"/>
    <w:lvl w:ilvl="0" w:tplc="82462DF6">
      <w:start w:val="1"/>
      <w:numFmt w:val="decimal"/>
      <w:lvlText w:val="%1."/>
      <w:lvlJc w:val="left"/>
      <w:pPr>
        <w:ind w:left="18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1" w:hanging="360"/>
      </w:pPr>
    </w:lvl>
    <w:lvl w:ilvl="2" w:tplc="0419001B" w:tentative="1">
      <w:start w:val="1"/>
      <w:numFmt w:val="lowerRoman"/>
      <w:lvlText w:val="%3."/>
      <w:lvlJc w:val="right"/>
      <w:pPr>
        <w:ind w:left="3241" w:hanging="180"/>
      </w:pPr>
    </w:lvl>
    <w:lvl w:ilvl="3" w:tplc="0419000F" w:tentative="1">
      <w:start w:val="1"/>
      <w:numFmt w:val="decimal"/>
      <w:lvlText w:val="%4."/>
      <w:lvlJc w:val="left"/>
      <w:pPr>
        <w:ind w:left="3961" w:hanging="360"/>
      </w:pPr>
    </w:lvl>
    <w:lvl w:ilvl="4" w:tplc="04190019" w:tentative="1">
      <w:start w:val="1"/>
      <w:numFmt w:val="lowerLetter"/>
      <w:lvlText w:val="%5."/>
      <w:lvlJc w:val="left"/>
      <w:pPr>
        <w:ind w:left="4681" w:hanging="360"/>
      </w:pPr>
    </w:lvl>
    <w:lvl w:ilvl="5" w:tplc="0419001B" w:tentative="1">
      <w:start w:val="1"/>
      <w:numFmt w:val="lowerRoman"/>
      <w:lvlText w:val="%6."/>
      <w:lvlJc w:val="right"/>
      <w:pPr>
        <w:ind w:left="5401" w:hanging="180"/>
      </w:pPr>
    </w:lvl>
    <w:lvl w:ilvl="6" w:tplc="0419000F" w:tentative="1">
      <w:start w:val="1"/>
      <w:numFmt w:val="decimal"/>
      <w:lvlText w:val="%7."/>
      <w:lvlJc w:val="left"/>
      <w:pPr>
        <w:ind w:left="6121" w:hanging="360"/>
      </w:pPr>
    </w:lvl>
    <w:lvl w:ilvl="7" w:tplc="04190019" w:tentative="1">
      <w:start w:val="1"/>
      <w:numFmt w:val="lowerLetter"/>
      <w:lvlText w:val="%8."/>
      <w:lvlJc w:val="left"/>
      <w:pPr>
        <w:ind w:left="6841" w:hanging="360"/>
      </w:pPr>
    </w:lvl>
    <w:lvl w:ilvl="8" w:tplc="041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3">
    <w:nsid w:val="4F216297"/>
    <w:multiLevelType w:val="hybridMultilevel"/>
    <w:tmpl w:val="FDBCD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64593"/>
    <w:multiLevelType w:val="hybridMultilevel"/>
    <w:tmpl w:val="07327B0C"/>
    <w:lvl w:ilvl="0" w:tplc="A8D6BE52">
      <w:start w:val="5"/>
      <w:numFmt w:val="decimal"/>
      <w:lvlText w:val="%1."/>
      <w:lvlJc w:val="left"/>
      <w:pPr>
        <w:ind w:left="2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1" w:hanging="360"/>
      </w:pPr>
    </w:lvl>
    <w:lvl w:ilvl="2" w:tplc="0419001B" w:tentative="1">
      <w:start w:val="1"/>
      <w:numFmt w:val="lowerRoman"/>
      <w:lvlText w:val="%3."/>
      <w:lvlJc w:val="right"/>
      <w:pPr>
        <w:ind w:left="3601" w:hanging="180"/>
      </w:pPr>
    </w:lvl>
    <w:lvl w:ilvl="3" w:tplc="0419000F" w:tentative="1">
      <w:start w:val="1"/>
      <w:numFmt w:val="decimal"/>
      <w:lvlText w:val="%4."/>
      <w:lvlJc w:val="left"/>
      <w:pPr>
        <w:ind w:left="4321" w:hanging="360"/>
      </w:pPr>
    </w:lvl>
    <w:lvl w:ilvl="4" w:tplc="04190019" w:tentative="1">
      <w:start w:val="1"/>
      <w:numFmt w:val="lowerLetter"/>
      <w:lvlText w:val="%5."/>
      <w:lvlJc w:val="left"/>
      <w:pPr>
        <w:ind w:left="5041" w:hanging="360"/>
      </w:pPr>
    </w:lvl>
    <w:lvl w:ilvl="5" w:tplc="0419001B" w:tentative="1">
      <w:start w:val="1"/>
      <w:numFmt w:val="lowerRoman"/>
      <w:lvlText w:val="%6."/>
      <w:lvlJc w:val="right"/>
      <w:pPr>
        <w:ind w:left="5761" w:hanging="180"/>
      </w:pPr>
    </w:lvl>
    <w:lvl w:ilvl="6" w:tplc="0419000F" w:tentative="1">
      <w:start w:val="1"/>
      <w:numFmt w:val="decimal"/>
      <w:lvlText w:val="%7."/>
      <w:lvlJc w:val="left"/>
      <w:pPr>
        <w:ind w:left="6481" w:hanging="360"/>
      </w:pPr>
    </w:lvl>
    <w:lvl w:ilvl="7" w:tplc="04190019" w:tentative="1">
      <w:start w:val="1"/>
      <w:numFmt w:val="lowerLetter"/>
      <w:lvlText w:val="%8."/>
      <w:lvlJc w:val="left"/>
      <w:pPr>
        <w:ind w:left="7201" w:hanging="360"/>
      </w:pPr>
    </w:lvl>
    <w:lvl w:ilvl="8" w:tplc="0419001B" w:tentative="1">
      <w:start w:val="1"/>
      <w:numFmt w:val="lowerRoman"/>
      <w:lvlText w:val="%9."/>
      <w:lvlJc w:val="right"/>
      <w:pPr>
        <w:ind w:left="792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A7"/>
    <w:rsid w:val="00013A07"/>
    <w:rsid w:val="00013CBD"/>
    <w:rsid w:val="00016A28"/>
    <w:rsid w:val="00021607"/>
    <w:rsid w:val="00023A8D"/>
    <w:rsid w:val="0002482C"/>
    <w:rsid w:val="00025C87"/>
    <w:rsid w:val="00042A3D"/>
    <w:rsid w:val="00042ECD"/>
    <w:rsid w:val="00044B13"/>
    <w:rsid w:val="0005024E"/>
    <w:rsid w:val="00050F17"/>
    <w:rsid w:val="0005160C"/>
    <w:rsid w:val="00054588"/>
    <w:rsid w:val="00054C22"/>
    <w:rsid w:val="00060E06"/>
    <w:rsid w:val="00064CBB"/>
    <w:rsid w:val="00075EC7"/>
    <w:rsid w:val="00077DED"/>
    <w:rsid w:val="000811EF"/>
    <w:rsid w:val="0008620D"/>
    <w:rsid w:val="000874DB"/>
    <w:rsid w:val="00090A8B"/>
    <w:rsid w:val="000929C3"/>
    <w:rsid w:val="000A0CC4"/>
    <w:rsid w:val="000A190C"/>
    <w:rsid w:val="000A4AEC"/>
    <w:rsid w:val="000A59D2"/>
    <w:rsid w:val="000B0A6D"/>
    <w:rsid w:val="000B35EE"/>
    <w:rsid w:val="000C1AD4"/>
    <w:rsid w:val="000C4BD7"/>
    <w:rsid w:val="000C72B9"/>
    <w:rsid w:val="000D1CD4"/>
    <w:rsid w:val="000D2D08"/>
    <w:rsid w:val="000D4D27"/>
    <w:rsid w:val="000E0C37"/>
    <w:rsid w:val="000E3DD0"/>
    <w:rsid w:val="000E452A"/>
    <w:rsid w:val="000E56F0"/>
    <w:rsid w:val="000E6AA2"/>
    <w:rsid w:val="000E7E53"/>
    <w:rsid w:val="000F7317"/>
    <w:rsid w:val="001009E3"/>
    <w:rsid w:val="001017F3"/>
    <w:rsid w:val="0010317E"/>
    <w:rsid w:val="00103A23"/>
    <w:rsid w:val="0010770D"/>
    <w:rsid w:val="00111BD6"/>
    <w:rsid w:val="00114D51"/>
    <w:rsid w:val="00116DF5"/>
    <w:rsid w:val="00121E8F"/>
    <w:rsid w:val="00125B83"/>
    <w:rsid w:val="001337B8"/>
    <w:rsid w:val="00133F28"/>
    <w:rsid w:val="00135F08"/>
    <w:rsid w:val="00143EAE"/>
    <w:rsid w:val="00143EF3"/>
    <w:rsid w:val="00147DC9"/>
    <w:rsid w:val="00150197"/>
    <w:rsid w:val="00150FDB"/>
    <w:rsid w:val="001527A4"/>
    <w:rsid w:val="00155435"/>
    <w:rsid w:val="001556EF"/>
    <w:rsid w:val="0017780B"/>
    <w:rsid w:val="00181B84"/>
    <w:rsid w:val="0018241F"/>
    <w:rsid w:val="00186726"/>
    <w:rsid w:val="00186942"/>
    <w:rsid w:val="00187307"/>
    <w:rsid w:val="00187708"/>
    <w:rsid w:val="001918D5"/>
    <w:rsid w:val="00195FE8"/>
    <w:rsid w:val="00197D5B"/>
    <w:rsid w:val="001A0837"/>
    <w:rsid w:val="001A6DC0"/>
    <w:rsid w:val="001B1291"/>
    <w:rsid w:val="001B2641"/>
    <w:rsid w:val="001B604A"/>
    <w:rsid w:val="001C2F16"/>
    <w:rsid w:val="001C744A"/>
    <w:rsid w:val="001D235C"/>
    <w:rsid w:val="001D2C17"/>
    <w:rsid w:val="001D3055"/>
    <w:rsid w:val="001D670B"/>
    <w:rsid w:val="001D7AEB"/>
    <w:rsid w:val="001E15A2"/>
    <w:rsid w:val="001E36FF"/>
    <w:rsid w:val="001E4D98"/>
    <w:rsid w:val="001E6F0C"/>
    <w:rsid w:val="001F23AF"/>
    <w:rsid w:val="001F34C5"/>
    <w:rsid w:val="001F54B3"/>
    <w:rsid w:val="001F5DD2"/>
    <w:rsid w:val="001F6800"/>
    <w:rsid w:val="00201132"/>
    <w:rsid w:val="00203BB5"/>
    <w:rsid w:val="00204DAB"/>
    <w:rsid w:val="00210ECB"/>
    <w:rsid w:val="00211003"/>
    <w:rsid w:val="00211FBB"/>
    <w:rsid w:val="00217B8E"/>
    <w:rsid w:val="002308AB"/>
    <w:rsid w:val="00233540"/>
    <w:rsid w:val="00234D46"/>
    <w:rsid w:val="00234F13"/>
    <w:rsid w:val="002440A5"/>
    <w:rsid w:val="00247921"/>
    <w:rsid w:val="00247EE8"/>
    <w:rsid w:val="00247F00"/>
    <w:rsid w:val="0025193D"/>
    <w:rsid w:val="002519FC"/>
    <w:rsid w:val="002521C0"/>
    <w:rsid w:val="00256902"/>
    <w:rsid w:val="00256FF2"/>
    <w:rsid w:val="0025722E"/>
    <w:rsid w:val="00260503"/>
    <w:rsid w:val="002610F8"/>
    <w:rsid w:val="00262124"/>
    <w:rsid w:val="0026381C"/>
    <w:rsid w:val="00271724"/>
    <w:rsid w:val="00287BD3"/>
    <w:rsid w:val="002935C4"/>
    <w:rsid w:val="00293CF6"/>
    <w:rsid w:val="00295426"/>
    <w:rsid w:val="00297824"/>
    <w:rsid w:val="002A147E"/>
    <w:rsid w:val="002A3664"/>
    <w:rsid w:val="002A5F21"/>
    <w:rsid w:val="002B0A7B"/>
    <w:rsid w:val="002B0FDD"/>
    <w:rsid w:val="002B7138"/>
    <w:rsid w:val="002B7B9A"/>
    <w:rsid w:val="002C7E8A"/>
    <w:rsid w:val="002D1C15"/>
    <w:rsid w:val="002D5529"/>
    <w:rsid w:val="002D5729"/>
    <w:rsid w:val="002D5992"/>
    <w:rsid w:val="002D63AB"/>
    <w:rsid w:val="002D6FAA"/>
    <w:rsid w:val="002E1DFA"/>
    <w:rsid w:val="002E5059"/>
    <w:rsid w:val="002F0DF0"/>
    <w:rsid w:val="002F5491"/>
    <w:rsid w:val="002F63EC"/>
    <w:rsid w:val="00302B97"/>
    <w:rsid w:val="003042F7"/>
    <w:rsid w:val="00312418"/>
    <w:rsid w:val="0032151B"/>
    <w:rsid w:val="003311B3"/>
    <w:rsid w:val="003325FF"/>
    <w:rsid w:val="00332AAD"/>
    <w:rsid w:val="00335A31"/>
    <w:rsid w:val="00335EFF"/>
    <w:rsid w:val="00342E63"/>
    <w:rsid w:val="00343FC2"/>
    <w:rsid w:val="00344AA6"/>
    <w:rsid w:val="00346925"/>
    <w:rsid w:val="00346C43"/>
    <w:rsid w:val="00347D4A"/>
    <w:rsid w:val="003504C8"/>
    <w:rsid w:val="00350B80"/>
    <w:rsid w:val="00352D67"/>
    <w:rsid w:val="003564A3"/>
    <w:rsid w:val="00363CF5"/>
    <w:rsid w:val="00365FC1"/>
    <w:rsid w:val="003700D5"/>
    <w:rsid w:val="0037794B"/>
    <w:rsid w:val="0038060B"/>
    <w:rsid w:val="00381680"/>
    <w:rsid w:val="00381935"/>
    <w:rsid w:val="00382200"/>
    <w:rsid w:val="003826E8"/>
    <w:rsid w:val="00382E98"/>
    <w:rsid w:val="003838DE"/>
    <w:rsid w:val="00383B19"/>
    <w:rsid w:val="0038493F"/>
    <w:rsid w:val="00391759"/>
    <w:rsid w:val="0039540D"/>
    <w:rsid w:val="00395A3B"/>
    <w:rsid w:val="003A0AF7"/>
    <w:rsid w:val="003A249B"/>
    <w:rsid w:val="003A3548"/>
    <w:rsid w:val="003A4EAB"/>
    <w:rsid w:val="003A7C32"/>
    <w:rsid w:val="003B36D2"/>
    <w:rsid w:val="003B4081"/>
    <w:rsid w:val="003D135F"/>
    <w:rsid w:val="003D49DE"/>
    <w:rsid w:val="003D5F41"/>
    <w:rsid w:val="003E1817"/>
    <w:rsid w:val="003E279A"/>
    <w:rsid w:val="003E3984"/>
    <w:rsid w:val="003E7039"/>
    <w:rsid w:val="003F0EBB"/>
    <w:rsid w:val="003F2448"/>
    <w:rsid w:val="003F6253"/>
    <w:rsid w:val="003F6A43"/>
    <w:rsid w:val="004004B0"/>
    <w:rsid w:val="00404ABF"/>
    <w:rsid w:val="0040511E"/>
    <w:rsid w:val="00406CE7"/>
    <w:rsid w:val="004070D2"/>
    <w:rsid w:val="004106F4"/>
    <w:rsid w:val="004115F5"/>
    <w:rsid w:val="00411F6C"/>
    <w:rsid w:val="00412989"/>
    <w:rsid w:val="00412BB1"/>
    <w:rsid w:val="0041352E"/>
    <w:rsid w:val="004158E8"/>
    <w:rsid w:val="00416AA7"/>
    <w:rsid w:val="00423008"/>
    <w:rsid w:val="00425B37"/>
    <w:rsid w:val="00427CA4"/>
    <w:rsid w:val="00431103"/>
    <w:rsid w:val="00431CA9"/>
    <w:rsid w:val="00435513"/>
    <w:rsid w:val="004406DD"/>
    <w:rsid w:val="00447894"/>
    <w:rsid w:val="00452A09"/>
    <w:rsid w:val="00453B94"/>
    <w:rsid w:val="00455750"/>
    <w:rsid w:val="00456544"/>
    <w:rsid w:val="004569D2"/>
    <w:rsid w:val="00470EF8"/>
    <w:rsid w:val="0047127C"/>
    <w:rsid w:val="00472DF7"/>
    <w:rsid w:val="00476705"/>
    <w:rsid w:val="00482859"/>
    <w:rsid w:val="00484AAB"/>
    <w:rsid w:val="00491358"/>
    <w:rsid w:val="004939CD"/>
    <w:rsid w:val="004967D5"/>
    <w:rsid w:val="004975A8"/>
    <w:rsid w:val="004A0009"/>
    <w:rsid w:val="004A0C85"/>
    <w:rsid w:val="004A19F7"/>
    <w:rsid w:val="004A2121"/>
    <w:rsid w:val="004A72FE"/>
    <w:rsid w:val="004B44AC"/>
    <w:rsid w:val="004C5F5C"/>
    <w:rsid w:val="004D1F58"/>
    <w:rsid w:val="004D2774"/>
    <w:rsid w:val="004D3626"/>
    <w:rsid w:val="004D3D79"/>
    <w:rsid w:val="004D7B33"/>
    <w:rsid w:val="004D7FB1"/>
    <w:rsid w:val="004F073C"/>
    <w:rsid w:val="004F1838"/>
    <w:rsid w:val="00502301"/>
    <w:rsid w:val="00504BAA"/>
    <w:rsid w:val="00504F18"/>
    <w:rsid w:val="005051E1"/>
    <w:rsid w:val="00506F64"/>
    <w:rsid w:val="005076F8"/>
    <w:rsid w:val="00510E23"/>
    <w:rsid w:val="005141D0"/>
    <w:rsid w:val="0051568A"/>
    <w:rsid w:val="00517383"/>
    <w:rsid w:val="00522A09"/>
    <w:rsid w:val="005230FC"/>
    <w:rsid w:val="005311FF"/>
    <w:rsid w:val="00531BBB"/>
    <w:rsid w:val="00533FC9"/>
    <w:rsid w:val="00541CF8"/>
    <w:rsid w:val="00542521"/>
    <w:rsid w:val="005452EF"/>
    <w:rsid w:val="0054580C"/>
    <w:rsid w:val="00551AD7"/>
    <w:rsid w:val="005547A6"/>
    <w:rsid w:val="00554A62"/>
    <w:rsid w:val="00556764"/>
    <w:rsid w:val="0055713F"/>
    <w:rsid w:val="005578BF"/>
    <w:rsid w:val="00563E7B"/>
    <w:rsid w:val="005643D2"/>
    <w:rsid w:val="005725CF"/>
    <w:rsid w:val="0057397B"/>
    <w:rsid w:val="00573E53"/>
    <w:rsid w:val="00573FCB"/>
    <w:rsid w:val="00576F68"/>
    <w:rsid w:val="00577809"/>
    <w:rsid w:val="005812E8"/>
    <w:rsid w:val="005817A7"/>
    <w:rsid w:val="005829AA"/>
    <w:rsid w:val="00583325"/>
    <w:rsid w:val="00594F7E"/>
    <w:rsid w:val="00595074"/>
    <w:rsid w:val="005A2563"/>
    <w:rsid w:val="005A4ECE"/>
    <w:rsid w:val="005A78EA"/>
    <w:rsid w:val="005B4C0C"/>
    <w:rsid w:val="005B6ADC"/>
    <w:rsid w:val="005C6013"/>
    <w:rsid w:val="005C6BE0"/>
    <w:rsid w:val="005C7E28"/>
    <w:rsid w:val="005D1DCC"/>
    <w:rsid w:val="005D4682"/>
    <w:rsid w:val="005D5343"/>
    <w:rsid w:val="005E1F47"/>
    <w:rsid w:val="005F5215"/>
    <w:rsid w:val="005F6538"/>
    <w:rsid w:val="006002E2"/>
    <w:rsid w:val="00603B5B"/>
    <w:rsid w:val="00604311"/>
    <w:rsid w:val="00604D69"/>
    <w:rsid w:val="00606A0D"/>
    <w:rsid w:val="00610C96"/>
    <w:rsid w:val="00610F7E"/>
    <w:rsid w:val="0061256D"/>
    <w:rsid w:val="00616AE1"/>
    <w:rsid w:val="00627C70"/>
    <w:rsid w:val="0063713B"/>
    <w:rsid w:val="00637948"/>
    <w:rsid w:val="00637A62"/>
    <w:rsid w:val="00644B0B"/>
    <w:rsid w:val="006454B4"/>
    <w:rsid w:val="00646E52"/>
    <w:rsid w:val="006477A6"/>
    <w:rsid w:val="0064786D"/>
    <w:rsid w:val="006479A4"/>
    <w:rsid w:val="006515AA"/>
    <w:rsid w:val="0065790F"/>
    <w:rsid w:val="00661099"/>
    <w:rsid w:val="00663DFA"/>
    <w:rsid w:val="00664849"/>
    <w:rsid w:val="00665F8A"/>
    <w:rsid w:val="006667BA"/>
    <w:rsid w:val="00667655"/>
    <w:rsid w:val="0067707F"/>
    <w:rsid w:val="00677994"/>
    <w:rsid w:val="006800B1"/>
    <w:rsid w:val="006827DB"/>
    <w:rsid w:val="0068711B"/>
    <w:rsid w:val="006905E3"/>
    <w:rsid w:val="006918DC"/>
    <w:rsid w:val="00692487"/>
    <w:rsid w:val="00693D00"/>
    <w:rsid w:val="00693E3D"/>
    <w:rsid w:val="00693EE4"/>
    <w:rsid w:val="0069467D"/>
    <w:rsid w:val="00695AFD"/>
    <w:rsid w:val="006A18D6"/>
    <w:rsid w:val="006A31BC"/>
    <w:rsid w:val="006A72EA"/>
    <w:rsid w:val="006B1CDC"/>
    <w:rsid w:val="006B447A"/>
    <w:rsid w:val="006B5462"/>
    <w:rsid w:val="006B6FE2"/>
    <w:rsid w:val="006C44DB"/>
    <w:rsid w:val="006C5A06"/>
    <w:rsid w:val="006D2A31"/>
    <w:rsid w:val="006D30A4"/>
    <w:rsid w:val="006E333D"/>
    <w:rsid w:val="006E45FB"/>
    <w:rsid w:val="006E5365"/>
    <w:rsid w:val="006E6161"/>
    <w:rsid w:val="006F145B"/>
    <w:rsid w:val="006F1C02"/>
    <w:rsid w:val="006F38D0"/>
    <w:rsid w:val="006F47A0"/>
    <w:rsid w:val="006F5FFA"/>
    <w:rsid w:val="006F785F"/>
    <w:rsid w:val="007007E3"/>
    <w:rsid w:val="00700D4E"/>
    <w:rsid w:val="007023DE"/>
    <w:rsid w:val="00703A54"/>
    <w:rsid w:val="00710054"/>
    <w:rsid w:val="00710573"/>
    <w:rsid w:val="00711F1C"/>
    <w:rsid w:val="00712172"/>
    <w:rsid w:val="00713678"/>
    <w:rsid w:val="00713CF6"/>
    <w:rsid w:val="0071480A"/>
    <w:rsid w:val="00717F4D"/>
    <w:rsid w:val="00720BE6"/>
    <w:rsid w:val="00721F44"/>
    <w:rsid w:val="0072720C"/>
    <w:rsid w:val="00727E63"/>
    <w:rsid w:val="00730AE6"/>
    <w:rsid w:val="00733CCA"/>
    <w:rsid w:val="00735256"/>
    <w:rsid w:val="007408B3"/>
    <w:rsid w:val="00742BD2"/>
    <w:rsid w:val="00743DD1"/>
    <w:rsid w:val="00746A85"/>
    <w:rsid w:val="0074785A"/>
    <w:rsid w:val="007522A4"/>
    <w:rsid w:val="00754E94"/>
    <w:rsid w:val="007563D6"/>
    <w:rsid w:val="0076043B"/>
    <w:rsid w:val="00760B63"/>
    <w:rsid w:val="00761E1F"/>
    <w:rsid w:val="0076292B"/>
    <w:rsid w:val="007647B2"/>
    <w:rsid w:val="00765441"/>
    <w:rsid w:val="00765E8E"/>
    <w:rsid w:val="00766313"/>
    <w:rsid w:val="00766EB6"/>
    <w:rsid w:val="007671D2"/>
    <w:rsid w:val="007715B4"/>
    <w:rsid w:val="00777A5C"/>
    <w:rsid w:val="007818EE"/>
    <w:rsid w:val="00784C01"/>
    <w:rsid w:val="0078593A"/>
    <w:rsid w:val="00790405"/>
    <w:rsid w:val="00794043"/>
    <w:rsid w:val="00795928"/>
    <w:rsid w:val="007A1361"/>
    <w:rsid w:val="007A292D"/>
    <w:rsid w:val="007A550E"/>
    <w:rsid w:val="007B46C6"/>
    <w:rsid w:val="007B5E4D"/>
    <w:rsid w:val="007C532E"/>
    <w:rsid w:val="007D008D"/>
    <w:rsid w:val="007D5031"/>
    <w:rsid w:val="007D6D00"/>
    <w:rsid w:val="007E1623"/>
    <w:rsid w:val="007E4BC7"/>
    <w:rsid w:val="007F0034"/>
    <w:rsid w:val="007F0DC6"/>
    <w:rsid w:val="007F2B02"/>
    <w:rsid w:val="007F2CCE"/>
    <w:rsid w:val="007F4F25"/>
    <w:rsid w:val="007F5A13"/>
    <w:rsid w:val="008023A1"/>
    <w:rsid w:val="008027C3"/>
    <w:rsid w:val="008045D5"/>
    <w:rsid w:val="00812DCD"/>
    <w:rsid w:val="0082022F"/>
    <w:rsid w:val="00820B16"/>
    <w:rsid w:val="008231EB"/>
    <w:rsid w:val="00823BD0"/>
    <w:rsid w:val="008279F1"/>
    <w:rsid w:val="0083079E"/>
    <w:rsid w:val="008309B1"/>
    <w:rsid w:val="0083443C"/>
    <w:rsid w:val="00834EDF"/>
    <w:rsid w:val="00837C34"/>
    <w:rsid w:val="008426F8"/>
    <w:rsid w:val="00844123"/>
    <w:rsid w:val="00850217"/>
    <w:rsid w:val="008531F5"/>
    <w:rsid w:val="00853C8F"/>
    <w:rsid w:val="0085427C"/>
    <w:rsid w:val="0085474C"/>
    <w:rsid w:val="0086148C"/>
    <w:rsid w:val="0086437F"/>
    <w:rsid w:val="00866789"/>
    <w:rsid w:val="00867445"/>
    <w:rsid w:val="00870AA1"/>
    <w:rsid w:val="00873269"/>
    <w:rsid w:val="00883B4A"/>
    <w:rsid w:val="00883B72"/>
    <w:rsid w:val="00886DD2"/>
    <w:rsid w:val="00893E4D"/>
    <w:rsid w:val="00895B47"/>
    <w:rsid w:val="008976B9"/>
    <w:rsid w:val="008A490F"/>
    <w:rsid w:val="008A5C5A"/>
    <w:rsid w:val="008A76BF"/>
    <w:rsid w:val="008B3927"/>
    <w:rsid w:val="008B4500"/>
    <w:rsid w:val="008C01EA"/>
    <w:rsid w:val="008C082C"/>
    <w:rsid w:val="008C0A91"/>
    <w:rsid w:val="008C34F6"/>
    <w:rsid w:val="008C5DAB"/>
    <w:rsid w:val="008C71F5"/>
    <w:rsid w:val="008D2553"/>
    <w:rsid w:val="008F7146"/>
    <w:rsid w:val="00902709"/>
    <w:rsid w:val="009038DA"/>
    <w:rsid w:val="00905E96"/>
    <w:rsid w:val="00910A65"/>
    <w:rsid w:val="00910BCD"/>
    <w:rsid w:val="0091575B"/>
    <w:rsid w:val="00916971"/>
    <w:rsid w:val="00916DEC"/>
    <w:rsid w:val="00923DB2"/>
    <w:rsid w:val="00924D20"/>
    <w:rsid w:val="00926F6A"/>
    <w:rsid w:val="00931ECA"/>
    <w:rsid w:val="009326A2"/>
    <w:rsid w:val="00940AEE"/>
    <w:rsid w:val="00942CC5"/>
    <w:rsid w:val="00943BD3"/>
    <w:rsid w:val="00944C0E"/>
    <w:rsid w:val="009520E7"/>
    <w:rsid w:val="009524A1"/>
    <w:rsid w:val="00955DA0"/>
    <w:rsid w:val="009618FC"/>
    <w:rsid w:val="009620F5"/>
    <w:rsid w:val="0096416B"/>
    <w:rsid w:val="00970F88"/>
    <w:rsid w:val="0097409B"/>
    <w:rsid w:val="0097617A"/>
    <w:rsid w:val="009777D2"/>
    <w:rsid w:val="0098068F"/>
    <w:rsid w:val="00981C7B"/>
    <w:rsid w:val="0098358D"/>
    <w:rsid w:val="00990558"/>
    <w:rsid w:val="00991AE2"/>
    <w:rsid w:val="00992BF7"/>
    <w:rsid w:val="0099577B"/>
    <w:rsid w:val="009A7592"/>
    <w:rsid w:val="009B06D1"/>
    <w:rsid w:val="009B249E"/>
    <w:rsid w:val="009B4A8F"/>
    <w:rsid w:val="009B4A9E"/>
    <w:rsid w:val="009B66C1"/>
    <w:rsid w:val="009C5495"/>
    <w:rsid w:val="009C6B05"/>
    <w:rsid w:val="009C7844"/>
    <w:rsid w:val="009D109B"/>
    <w:rsid w:val="009D238D"/>
    <w:rsid w:val="009D6AA3"/>
    <w:rsid w:val="009E1C19"/>
    <w:rsid w:val="009E1C4D"/>
    <w:rsid w:val="009E5F08"/>
    <w:rsid w:val="009F01C8"/>
    <w:rsid w:val="009F1D99"/>
    <w:rsid w:val="009F1FBF"/>
    <w:rsid w:val="009F75AA"/>
    <w:rsid w:val="00A0176F"/>
    <w:rsid w:val="00A0664A"/>
    <w:rsid w:val="00A06F2A"/>
    <w:rsid w:val="00A075B3"/>
    <w:rsid w:val="00A07CB9"/>
    <w:rsid w:val="00A167E1"/>
    <w:rsid w:val="00A17243"/>
    <w:rsid w:val="00A17389"/>
    <w:rsid w:val="00A31DEA"/>
    <w:rsid w:val="00A32A04"/>
    <w:rsid w:val="00A364E5"/>
    <w:rsid w:val="00A37127"/>
    <w:rsid w:val="00A4333D"/>
    <w:rsid w:val="00A44A5B"/>
    <w:rsid w:val="00A45D94"/>
    <w:rsid w:val="00A5354B"/>
    <w:rsid w:val="00A606B6"/>
    <w:rsid w:val="00A667BC"/>
    <w:rsid w:val="00A6690C"/>
    <w:rsid w:val="00A70666"/>
    <w:rsid w:val="00A72C5B"/>
    <w:rsid w:val="00A748BB"/>
    <w:rsid w:val="00A82954"/>
    <w:rsid w:val="00A83B7C"/>
    <w:rsid w:val="00A840CC"/>
    <w:rsid w:val="00A841ED"/>
    <w:rsid w:val="00A84B53"/>
    <w:rsid w:val="00A8618C"/>
    <w:rsid w:val="00A936E1"/>
    <w:rsid w:val="00AA2B72"/>
    <w:rsid w:val="00AA3764"/>
    <w:rsid w:val="00AA399A"/>
    <w:rsid w:val="00AB0A76"/>
    <w:rsid w:val="00AB2947"/>
    <w:rsid w:val="00AB57BB"/>
    <w:rsid w:val="00AC0198"/>
    <w:rsid w:val="00AC1F93"/>
    <w:rsid w:val="00AC478E"/>
    <w:rsid w:val="00AD03BB"/>
    <w:rsid w:val="00AD2D62"/>
    <w:rsid w:val="00AD58F6"/>
    <w:rsid w:val="00AD6158"/>
    <w:rsid w:val="00AD6189"/>
    <w:rsid w:val="00AE16CD"/>
    <w:rsid w:val="00AE3224"/>
    <w:rsid w:val="00AE3895"/>
    <w:rsid w:val="00AE38A6"/>
    <w:rsid w:val="00AE7CA7"/>
    <w:rsid w:val="00AF08AD"/>
    <w:rsid w:val="00AF27A6"/>
    <w:rsid w:val="00AF33DF"/>
    <w:rsid w:val="00AF715E"/>
    <w:rsid w:val="00B00273"/>
    <w:rsid w:val="00B01E7F"/>
    <w:rsid w:val="00B13E08"/>
    <w:rsid w:val="00B15519"/>
    <w:rsid w:val="00B21A93"/>
    <w:rsid w:val="00B221A7"/>
    <w:rsid w:val="00B27B66"/>
    <w:rsid w:val="00B27DB6"/>
    <w:rsid w:val="00B32187"/>
    <w:rsid w:val="00B334DB"/>
    <w:rsid w:val="00B4161D"/>
    <w:rsid w:val="00B46D98"/>
    <w:rsid w:val="00B55A7E"/>
    <w:rsid w:val="00B63724"/>
    <w:rsid w:val="00B67C5E"/>
    <w:rsid w:val="00B731BF"/>
    <w:rsid w:val="00B74806"/>
    <w:rsid w:val="00B749E8"/>
    <w:rsid w:val="00B7666A"/>
    <w:rsid w:val="00B80BD9"/>
    <w:rsid w:val="00B81142"/>
    <w:rsid w:val="00B81FB2"/>
    <w:rsid w:val="00B824AF"/>
    <w:rsid w:val="00B82EFA"/>
    <w:rsid w:val="00B860D5"/>
    <w:rsid w:val="00B87E78"/>
    <w:rsid w:val="00B9096C"/>
    <w:rsid w:val="00B90ADF"/>
    <w:rsid w:val="00B94010"/>
    <w:rsid w:val="00BA4ACD"/>
    <w:rsid w:val="00BB0653"/>
    <w:rsid w:val="00BB1390"/>
    <w:rsid w:val="00BB15BC"/>
    <w:rsid w:val="00BB5114"/>
    <w:rsid w:val="00BB6244"/>
    <w:rsid w:val="00BB6440"/>
    <w:rsid w:val="00BB7C50"/>
    <w:rsid w:val="00BC09D8"/>
    <w:rsid w:val="00BC0C8C"/>
    <w:rsid w:val="00BC18C9"/>
    <w:rsid w:val="00BC3C26"/>
    <w:rsid w:val="00BC5A62"/>
    <w:rsid w:val="00BC7978"/>
    <w:rsid w:val="00BD0B29"/>
    <w:rsid w:val="00BD1B8E"/>
    <w:rsid w:val="00BD3849"/>
    <w:rsid w:val="00BD56CB"/>
    <w:rsid w:val="00BD687B"/>
    <w:rsid w:val="00BE4A1B"/>
    <w:rsid w:val="00BE6789"/>
    <w:rsid w:val="00BF3B60"/>
    <w:rsid w:val="00BF7412"/>
    <w:rsid w:val="00C06E6A"/>
    <w:rsid w:val="00C107FC"/>
    <w:rsid w:val="00C1505F"/>
    <w:rsid w:val="00C208BB"/>
    <w:rsid w:val="00C24007"/>
    <w:rsid w:val="00C24E9E"/>
    <w:rsid w:val="00C3203A"/>
    <w:rsid w:val="00C45430"/>
    <w:rsid w:val="00C502D1"/>
    <w:rsid w:val="00C50386"/>
    <w:rsid w:val="00C511DD"/>
    <w:rsid w:val="00C52943"/>
    <w:rsid w:val="00C548B1"/>
    <w:rsid w:val="00C55E0D"/>
    <w:rsid w:val="00C561C4"/>
    <w:rsid w:val="00C565A3"/>
    <w:rsid w:val="00C66726"/>
    <w:rsid w:val="00C74CB4"/>
    <w:rsid w:val="00C836F6"/>
    <w:rsid w:val="00C8664D"/>
    <w:rsid w:val="00C86941"/>
    <w:rsid w:val="00C942B3"/>
    <w:rsid w:val="00C94ECA"/>
    <w:rsid w:val="00C9702B"/>
    <w:rsid w:val="00CB0693"/>
    <w:rsid w:val="00CB7221"/>
    <w:rsid w:val="00CC0748"/>
    <w:rsid w:val="00CC1F67"/>
    <w:rsid w:val="00CC484D"/>
    <w:rsid w:val="00CD242D"/>
    <w:rsid w:val="00CD6F37"/>
    <w:rsid w:val="00CE1AD3"/>
    <w:rsid w:val="00CE41CD"/>
    <w:rsid w:val="00CE4869"/>
    <w:rsid w:val="00CE7919"/>
    <w:rsid w:val="00CF22D0"/>
    <w:rsid w:val="00CF547D"/>
    <w:rsid w:val="00CF658E"/>
    <w:rsid w:val="00D0010A"/>
    <w:rsid w:val="00D00DB0"/>
    <w:rsid w:val="00D03CF7"/>
    <w:rsid w:val="00D05180"/>
    <w:rsid w:val="00D1034F"/>
    <w:rsid w:val="00D14706"/>
    <w:rsid w:val="00D150AF"/>
    <w:rsid w:val="00D241E8"/>
    <w:rsid w:val="00D26BD0"/>
    <w:rsid w:val="00D40F75"/>
    <w:rsid w:val="00D458E4"/>
    <w:rsid w:val="00D46A81"/>
    <w:rsid w:val="00D50136"/>
    <w:rsid w:val="00D611CC"/>
    <w:rsid w:val="00D63151"/>
    <w:rsid w:val="00D64FE6"/>
    <w:rsid w:val="00D66762"/>
    <w:rsid w:val="00D677A9"/>
    <w:rsid w:val="00D73927"/>
    <w:rsid w:val="00D83400"/>
    <w:rsid w:val="00D85E17"/>
    <w:rsid w:val="00D863E7"/>
    <w:rsid w:val="00D90E4C"/>
    <w:rsid w:val="00D94F13"/>
    <w:rsid w:val="00D9514A"/>
    <w:rsid w:val="00D963CD"/>
    <w:rsid w:val="00D9779C"/>
    <w:rsid w:val="00DA1634"/>
    <w:rsid w:val="00DA18DA"/>
    <w:rsid w:val="00DB0094"/>
    <w:rsid w:val="00DB0C55"/>
    <w:rsid w:val="00DB0FFB"/>
    <w:rsid w:val="00DB3200"/>
    <w:rsid w:val="00DB4F99"/>
    <w:rsid w:val="00DB7DEA"/>
    <w:rsid w:val="00DD05D0"/>
    <w:rsid w:val="00DD7DE9"/>
    <w:rsid w:val="00DE0E54"/>
    <w:rsid w:val="00DE4CF6"/>
    <w:rsid w:val="00DE6835"/>
    <w:rsid w:val="00DE75AB"/>
    <w:rsid w:val="00DF301E"/>
    <w:rsid w:val="00DF37FA"/>
    <w:rsid w:val="00DF4481"/>
    <w:rsid w:val="00DF5B1C"/>
    <w:rsid w:val="00DF7425"/>
    <w:rsid w:val="00E05EE4"/>
    <w:rsid w:val="00E111E2"/>
    <w:rsid w:val="00E13384"/>
    <w:rsid w:val="00E13446"/>
    <w:rsid w:val="00E20FED"/>
    <w:rsid w:val="00E22745"/>
    <w:rsid w:val="00E22953"/>
    <w:rsid w:val="00E23664"/>
    <w:rsid w:val="00E24FDE"/>
    <w:rsid w:val="00E31D6A"/>
    <w:rsid w:val="00E33E3D"/>
    <w:rsid w:val="00E40A99"/>
    <w:rsid w:val="00E40B51"/>
    <w:rsid w:val="00E41C50"/>
    <w:rsid w:val="00E41CB3"/>
    <w:rsid w:val="00E42416"/>
    <w:rsid w:val="00E436FF"/>
    <w:rsid w:val="00E43A52"/>
    <w:rsid w:val="00E45D62"/>
    <w:rsid w:val="00E47CB6"/>
    <w:rsid w:val="00E507BB"/>
    <w:rsid w:val="00E546FC"/>
    <w:rsid w:val="00E54F2A"/>
    <w:rsid w:val="00E551DF"/>
    <w:rsid w:val="00E63FBB"/>
    <w:rsid w:val="00E645FC"/>
    <w:rsid w:val="00E66FB7"/>
    <w:rsid w:val="00E676F5"/>
    <w:rsid w:val="00E715A4"/>
    <w:rsid w:val="00E758B7"/>
    <w:rsid w:val="00E75AE9"/>
    <w:rsid w:val="00E76C7A"/>
    <w:rsid w:val="00E81995"/>
    <w:rsid w:val="00E84DC3"/>
    <w:rsid w:val="00E860A2"/>
    <w:rsid w:val="00E86687"/>
    <w:rsid w:val="00E94D5E"/>
    <w:rsid w:val="00E966BA"/>
    <w:rsid w:val="00E979A5"/>
    <w:rsid w:val="00E97F2C"/>
    <w:rsid w:val="00EA0366"/>
    <w:rsid w:val="00EA5729"/>
    <w:rsid w:val="00EA5BB1"/>
    <w:rsid w:val="00EA6799"/>
    <w:rsid w:val="00EB0FC7"/>
    <w:rsid w:val="00EB3488"/>
    <w:rsid w:val="00EB3BE9"/>
    <w:rsid w:val="00EB3D1B"/>
    <w:rsid w:val="00EB543F"/>
    <w:rsid w:val="00EB6E36"/>
    <w:rsid w:val="00EC1606"/>
    <w:rsid w:val="00EC4EBB"/>
    <w:rsid w:val="00EC66CF"/>
    <w:rsid w:val="00ED3345"/>
    <w:rsid w:val="00ED334D"/>
    <w:rsid w:val="00ED5C97"/>
    <w:rsid w:val="00EE0675"/>
    <w:rsid w:val="00EE3BDE"/>
    <w:rsid w:val="00EF0033"/>
    <w:rsid w:val="00EF5145"/>
    <w:rsid w:val="00EF6DE8"/>
    <w:rsid w:val="00F013F1"/>
    <w:rsid w:val="00F02153"/>
    <w:rsid w:val="00F030E6"/>
    <w:rsid w:val="00F0720A"/>
    <w:rsid w:val="00F102EC"/>
    <w:rsid w:val="00F14A36"/>
    <w:rsid w:val="00F15FCB"/>
    <w:rsid w:val="00F15FCF"/>
    <w:rsid w:val="00F16BF0"/>
    <w:rsid w:val="00F22F51"/>
    <w:rsid w:val="00F238BD"/>
    <w:rsid w:val="00F25375"/>
    <w:rsid w:val="00F26CAB"/>
    <w:rsid w:val="00F31CF6"/>
    <w:rsid w:val="00F320BA"/>
    <w:rsid w:val="00F32AC3"/>
    <w:rsid w:val="00F33121"/>
    <w:rsid w:val="00F355B5"/>
    <w:rsid w:val="00F373D2"/>
    <w:rsid w:val="00F4016C"/>
    <w:rsid w:val="00F41144"/>
    <w:rsid w:val="00F43C72"/>
    <w:rsid w:val="00F531C6"/>
    <w:rsid w:val="00F617FB"/>
    <w:rsid w:val="00F66D56"/>
    <w:rsid w:val="00F6777B"/>
    <w:rsid w:val="00F711D3"/>
    <w:rsid w:val="00F824BE"/>
    <w:rsid w:val="00F867B3"/>
    <w:rsid w:val="00F94A2D"/>
    <w:rsid w:val="00FA003F"/>
    <w:rsid w:val="00FA3EFA"/>
    <w:rsid w:val="00FB04C9"/>
    <w:rsid w:val="00FB11C4"/>
    <w:rsid w:val="00FB3308"/>
    <w:rsid w:val="00FC1CC6"/>
    <w:rsid w:val="00FC7248"/>
    <w:rsid w:val="00FD31D1"/>
    <w:rsid w:val="00FD68E0"/>
    <w:rsid w:val="00FD752A"/>
    <w:rsid w:val="00FE132A"/>
    <w:rsid w:val="00FE2483"/>
    <w:rsid w:val="00FE4167"/>
    <w:rsid w:val="00FE46F6"/>
    <w:rsid w:val="00FF0925"/>
    <w:rsid w:val="00FF3B4A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E2E0F-AD71-4DF8-BEE3-B5C80DCC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A06"/>
    <w:pPr>
      <w:spacing w:after="5" w:line="251" w:lineRule="auto"/>
      <w:ind w:left="145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382200"/>
    <w:pPr>
      <w:keepNext/>
      <w:autoSpaceDE w:val="0"/>
      <w:autoSpaceDN w:val="0"/>
      <w:spacing w:after="0" w:line="240" w:lineRule="auto"/>
      <w:ind w:left="0" w:firstLine="284"/>
      <w:jc w:val="left"/>
      <w:outlineLvl w:val="0"/>
    </w:pPr>
    <w:rPr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64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2F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5pt">
    <w:name w:val="Основной текст (2) + 9;5 pt;Полужирный"/>
    <w:basedOn w:val="a0"/>
    <w:rsid w:val="00AB29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82200"/>
    <w:pPr>
      <w:spacing w:after="0" w:line="240" w:lineRule="auto"/>
      <w:ind w:left="708" w:firstLine="0"/>
      <w:jc w:val="left"/>
    </w:pPr>
    <w:rPr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rsid w:val="003822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rsid w:val="00382200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82200"/>
    <w:pPr>
      <w:shd w:val="clear" w:color="auto" w:fill="FFFFFF"/>
      <w:spacing w:after="240" w:line="0" w:lineRule="atLeast"/>
      <w:ind w:left="0" w:hanging="160"/>
      <w:jc w:val="left"/>
    </w:pPr>
    <w:rPr>
      <w:rFonts w:asciiTheme="minorHAnsi" w:eastAsiaTheme="minorHAnsi" w:hAnsiTheme="minorHAnsi" w:cstheme="minorBidi"/>
      <w:color w:val="auto"/>
      <w:spacing w:val="-10"/>
      <w:sz w:val="23"/>
      <w:szCs w:val="23"/>
      <w:lang w:eastAsia="en-US"/>
    </w:rPr>
  </w:style>
  <w:style w:type="paragraph" w:styleId="a5">
    <w:name w:val="header"/>
    <w:basedOn w:val="a"/>
    <w:link w:val="a6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3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9">
    <w:name w:val="Normal (Web)"/>
    <w:basedOn w:val="a"/>
    <w:rsid w:val="0086437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21">
    <w:name w:val="List 2"/>
    <w:basedOn w:val="a"/>
    <w:rsid w:val="0086437F"/>
    <w:pPr>
      <w:spacing w:after="0" w:line="240" w:lineRule="auto"/>
      <w:ind w:left="566" w:hanging="283"/>
      <w:jc w:val="left"/>
    </w:pPr>
    <w:rPr>
      <w:color w:val="auto"/>
      <w:sz w:val="24"/>
      <w:szCs w:val="24"/>
    </w:rPr>
  </w:style>
  <w:style w:type="paragraph" w:styleId="aa">
    <w:name w:val="footnote text"/>
    <w:basedOn w:val="a"/>
    <w:link w:val="ab"/>
    <w:semiHidden/>
    <w:rsid w:val="0086437F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864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86437F"/>
    <w:rPr>
      <w:rFonts w:cs="Times New Roman"/>
      <w:vertAlign w:val="superscript"/>
    </w:rPr>
  </w:style>
  <w:style w:type="paragraph" w:styleId="ad">
    <w:name w:val="Title"/>
    <w:basedOn w:val="a"/>
    <w:next w:val="a"/>
    <w:link w:val="ae"/>
    <w:uiPriority w:val="10"/>
    <w:qFormat/>
    <w:rsid w:val="008643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643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">
    <w:name w:val="Hyperlink"/>
    <w:basedOn w:val="a0"/>
    <w:uiPriority w:val="99"/>
    <w:unhideWhenUsed/>
    <w:rsid w:val="0086437F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CF22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ED3345"/>
  </w:style>
  <w:style w:type="paragraph" w:customStyle="1" w:styleId="s16">
    <w:name w:val="s_16"/>
    <w:basedOn w:val="a"/>
    <w:rsid w:val="006479A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285pt">
    <w:name w:val="Основной текст (2) + 8;5 pt"/>
    <w:rsid w:val="00B86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2">
    <w:name w:val="Strong"/>
    <w:basedOn w:val="a0"/>
    <w:uiPriority w:val="22"/>
    <w:qFormat/>
    <w:rsid w:val="00981C7B"/>
    <w:rPr>
      <w:b/>
      <w:bCs/>
    </w:rPr>
  </w:style>
  <w:style w:type="paragraph" w:customStyle="1" w:styleId="Default">
    <w:name w:val="Default"/>
    <w:rsid w:val="00064C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A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A212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s://znanium.com/catalog/product/1044998" TargetMode="External"/><Relationship Id="rId26" Type="http://schemas.openxmlformats.org/officeDocument/2006/relationships/hyperlink" Target="http://www.obo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ctena.ru" TargetMode="External"/><Relationship Id="rId34" Type="http://schemas.openxmlformats.org/officeDocument/2006/relationships/hyperlink" Target="https://disk.yandex.ru/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hyperlink" Target="http://www.infobook.ru" TargetMode="External"/><Relationship Id="rId33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www.svarka.com" TargetMode="External"/><Relationship Id="rId29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1bm.ru" TargetMode="External"/><Relationship Id="rId32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www.avantcom.ru" TargetMode="External"/><Relationship Id="rId28" Type="http://schemas.openxmlformats.org/officeDocument/2006/relationships/hyperlink" Target="http://fcior.edu.ru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anodsvar.ru" TargetMode="External"/><Relationship Id="rId31" Type="http://schemas.openxmlformats.org/officeDocument/2006/relationships/hyperlink" Target="http://www.esab.com/ru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687374/" TargetMode="External"/><Relationship Id="rId14" Type="http://schemas.openxmlformats.org/officeDocument/2006/relationships/footer" Target="footer3.xml"/><Relationship Id="rId22" Type="http://schemas.openxmlformats.org/officeDocument/2006/relationships/hyperlink" Target="http://www.info-ua.com" TargetMode="External"/><Relationship Id="rId27" Type="http://schemas.openxmlformats.org/officeDocument/2006/relationships/hyperlink" Target="http://window.edu.ru" TargetMode="External"/><Relationship Id="rId30" Type="http://schemas.openxmlformats.org/officeDocument/2006/relationships/hyperlink" Target="http://www.svaga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4581B-1893-4E7E-B8B3-66110AC1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7063</TotalTime>
  <Pages>1</Pages>
  <Words>6687</Words>
  <Characters>38122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486</cp:revision>
  <cp:lastPrinted>2023-09-22T04:57:00Z</cp:lastPrinted>
  <dcterms:created xsi:type="dcterms:W3CDTF">2020-04-16T09:34:00Z</dcterms:created>
  <dcterms:modified xsi:type="dcterms:W3CDTF">2023-10-24T08:49:00Z</dcterms:modified>
</cp:coreProperties>
</file>